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07" w:rsidRDefault="00B276C6" w:rsidP="00F7270B">
      <w:pPr>
        <w:spacing w:line="276" w:lineRule="auto"/>
        <w:rPr>
          <w:lang w:val="nb-NO"/>
        </w:rPr>
      </w:pPr>
      <w:bookmarkStart w:id="0" w:name="_GoBack"/>
      <w:bookmarkEnd w:id="0"/>
      <w:r>
        <w:rPr>
          <w:color w:val="auto"/>
          <w:sz w:val="32"/>
          <w:lang w:val="nb-NO"/>
        </w:rPr>
        <w:t xml:space="preserve">Informasjon til </w:t>
      </w:r>
      <w:r w:rsidR="00B42FC5">
        <w:rPr>
          <w:color w:val="auto"/>
          <w:sz w:val="32"/>
          <w:lang w:val="nb-NO"/>
        </w:rPr>
        <w:t>elg</w:t>
      </w:r>
      <w:r>
        <w:rPr>
          <w:color w:val="auto"/>
          <w:sz w:val="32"/>
          <w:lang w:val="nb-NO"/>
        </w:rPr>
        <w:t xml:space="preserve">jegere i Våler og Åsnes </w:t>
      </w:r>
      <w:r w:rsidR="00B8316A" w:rsidRPr="0078516C">
        <w:rPr>
          <w:color w:val="auto"/>
          <w:sz w:val="32"/>
          <w:lang w:val="nb-NO"/>
        </w:rPr>
        <w:t>kommune</w:t>
      </w:r>
    </w:p>
    <w:p w:rsidR="00246540" w:rsidRPr="00AE765A" w:rsidRDefault="00AE765A" w:rsidP="00F7270B">
      <w:pPr>
        <w:pStyle w:val="Heading2"/>
        <w:spacing w:line="276" w:lineRule="auto"/>
        <w:rPr>
          <w:sz w:val="40"/>
          <w:lang w:val="nb-NO"/>
        </w:rPr>
      </w:pPr>
      <w:r w:rsidRPr="00AE765A">
        <w:rPr>
          <w:sz w:val="40"/>
          <w:lang w:val="nb-NO"/>
        </w:rPr>
        <w:t xml:space="preserve">Innsamling av </w:t>
      </w:r>
      <w:r w:rsidR="00220380">
        <w:rPr>
          <w:sz w:val="40"/>
          <w:lang w:val="nb-NO"/>
        </w:rPr>
        <w:t>CWD-prøver og kjever under</w:t>
      </w:r>
      <w:r w:rsidRPr="00AE765A">
        <w:rPr>
          <w:sz w:val="40"/>
          <w:lang w:val="nb-NO"/>
        </w:rPr>
        <w:t xml:space="preserve"> jakta </w:t>
      </w:r>
      <w:r w:rsidR="00806603" w:rsidRPr="00AE765A">
        <w:rPr>
          <w:sz w:val="40"/>
          <w:lang w:val="nb-NO"/>
        </w:rPr>
        <w:t>2016</w:t>
      </w:r>
    </w:p>
    <w:p w:rsidR="00365432" w:rsidRPr="00B2578A" w:rsidRDefault="00EB578D" w:rsidP="00F7270B">
      <w:pPr>
        <w:pStyle w:val="Ingress"/>
        <w:spacing w:before="240" w:line="276" w:lineRule="auto"/>
        <w:rPr>
          <w:rFonts w:cs="Times New Roman"/>
          <w:color w:val="auto"/>
          <w:kern w:val="0"/>
          <w:lang w:val="nb-NO"/>
        </w:rPr>
      </w:pPr>
      <w:r w:rsidRPr="00B2578A">
        <w:rPr>
          <w:lang w:val="nb-NO"/>
        </w:rPr>
        <w:t>Her kan du lese</w:t>
      </w:r>
      <w:r w:rsidR="00220380">
        <w:rPr>
          <w:lang w:val="nb-NO"/>
        </w:rPr>
        <w:t xml:space="preserve"> hvor og når du kan levere prøver</w:t>
      </w:r>
      <w:r w:rsidRPr="00B2578A">
        <w:rPr>
          <w:lang w:val="nb-NO"/>
        </w:rPr>
        <w:t xml:space="preserve"> for CWD-analyser i vår</w:t>
      </w:r>
      <w:r w:rsidR="00220380">
        <w:rPr>
          <w:lang w:val="nb-NO"/>
        </w:rPr>
        <w:t>e</w:t>
      </w:r>
      <w:r w:rsidRPr="00B2578A">
        <w:rPr>
          <w:lang w:val="nb-NO"/>
        </w:rPr>
        <w:t xml:space="preserve"> kommune</w:t>
      </w:r>
      <w:r w:rsidR="00220380">
        <w:rPr>
          <w:lang w:val="nb-NO"/>
        </w:rPr>
        <w:t>r</w:t>
      </w:r>
      <w:r w:rsidRPr="00B2578A">
        <w:rPr>
          <w:lang w:val="nb-NO"/>
        </w:rPr>
        <w:t>, og annen praktisk informasjon.</w:t>
      </w:r>
    </w:p>
    <w:p w:rsidR="00EA6A35" w:rsidRPr="0029110C" w:rsidRDefault="00EA6A35" w:rsidP="0029110C">
      <w:pPr>
        <w:overflowPunct/>
        <w:spacing w:line="276" w:lineRule="auto"/>
        <w:rPr>
          <w:rFonts w:cs="Times New Roman"/>
          <w:color w:val="auto"/>
          <w:kern w:val="0"/>
          <w:sz w:val="24"/>
          <w:szCs w:val="24"/>
          <w:lang w:val="nb-NO"/>
        </w:rPr>
        <w:sectPr w:rsidR="00EA6A35" w:rsidRPr="0029110C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 w:rsidRPr="00B2578A">
        <w:rPr>
          <w:rFonts w:cs="Times New Roman"/>
          <w:color w:val="auto"/>
          <w:kern w:val="0"/>
          <w:sz w:val="24"/>
          <w:szCs w:val="24"/>
          <w:lang w:val="nb-NO"/>
        </w:rPr>
        <w:t>__________________________________________</w:t>
      </w:r>
      <w:r w:rsidR="0029110C">
        <w:rPr>
          <w:rFonts w:cs="Times New Roman"/>
          <w:color w:val="auto"/>
          <w:kern w:val="0"/>
          <w:sz w:val="24"/>
          <w:szCs w:val="24"/>
          <w:lang w:val="nb-NO"/>
        </w:rPr>
        <w:t>______________________________</w:t>
      </w:r>
    </w:p>
    <w:p w:rsidR="00246540" w:rsidRPr="00B2578A" w:rsidRDefault="00752CCA" w:rsidP="00F7270B">
      <w:pPr>
        <w:pStyle w:val="Heading2"/>
        <w:spacing w:line="276" w:lineRule="auto"/>
        <w:rPr>
          <w:lang w:val="nb-NO"/>
        </w:rPr>
      </w:pPr>
      <w:r>
        <w:rPr>
          <w:lang w:val="nb-NO"/>
        </w:rPr>
        <w:t>Skal</w:t>
      </w:r>
      <w:r w:rsidR="00246540" w:rsidRPr="00B2578A">
        <w:rPr>
          <w:lang w:val="nb-NO"/>
        </w:rPr>
        <w:t xml:space="preserve"> undersøke </w:t>
      </w:r>
      <w:r>
        <w:rPr>
          <w:lang w:val="nb-NO"/>
        </w:rPr>
        <w:t xml:space="preserve">for </w:t>
      </w:r>
      <w:r w:rsidR="00246540" w:rsidRPr="00B2578A">
        <w:rPr>
          <w:lang w:val="nb-NO"/>
        </w:rPr>
        <w:t>CWD</w:t>
      </w:r>
    </w:p>
    <w:p w:rsidR="00806603" w:rsidRPr="00B2578A" w:rsidRDefault="00806603" w:rsidP="00F7270B">
      <w:pPr>
        <w:spacing w:line="276" w:lineRule="auto"/>
        <w:rPr>
          <w:lang w:val="nb-NO"/>
        </w:rPr>
      </w:pPr>
      <w:r w:rsidRPr="00B2578A">
        <w:rPr>
          <w:lang w:val="nb-NO"/>
        </w:rPr>
        <w:t xml:space="preserve">Forekomsten av CWD i Norge skal kartlegges. </w:t>
      </w:r>
      <w:r w:rsidR="00220380" w:rsidRPr="0078516C">
        <w:rPr>
          <w:lang w:val="nb-NO"/>
        </w:rPr>
        <w:t>Våler og Åsnes</w:t>
      </w:r>
      <w:r w:rsidR="00752CCA" w:rsidRPr="0078516C">
        <w:rPr>
          <w:lang w:val="nb-NO"/>
        </w:rPr>
        <w:t xml:space="preserve"> kommune</w:t>
      </w:r>
      <w:r w:rsidR="00220380" w:rsidRPr="0078516C">
        <w:rPr>
          <w:lang w:val="nb-NO"/>
        </w:rPr>
        <w:t>r</w:t>
      </w:r>
      <w:r w:rsidR="00752CCA" w:rsidRPr="0078516C">
        <w:rPr>
          <w:lang w:val="nb-NO"/>
        </w:rPr>
        <w:t xml:space="preserve"> deltar </w:t>
      </w:r>
      <w:r w:rsidR="00F7270B" w:rsidRPr="0078516C">
        <w:rPr>
          <w:lang w:val="nb-NO"/>
        </w:rPr>
        <w:t xml:space="preserve">i </w:t>
      </w:r>
      <w:r w:rsidR="00752CCA" w:rsidRPr="0078516C">
        <w:rPr>
          <w:lang w:val="nb-NO"/>
        </w:rPr>
        <w:t>karleggingen.</w:t>
      </w:r>
      <w:r w:rsidR="00752CCA">
        <w:rPr>
          <w:lang w:val="nb-NO"/>
        </w:rPr>
        <w:t xml:space="preserve"> </w:t>
      </w:r>
      <w:r w:rsidR="006856CE" w:rsidRPr="00B2578A">
        <w:rPr>
          <w:lang w:val="nb-NO"/>
        </w:rPr>
        <w:t>For å teste om et dyr har CWD, må en hjerneprøve an</w:t>
      </w:r>
      <w:r w:rsidR="007706CF">
        <w:rPr>
          <w:lang w:val="nb-NO"/>
        </w:rPr>
        <w:t xml:space="preserve">alyseres på laboratorium. </w:t>
      </w:r>
      <w:r w:rsidR="007706CF" w:rsidRPr="007706CF">
        <w:rPr>
          <w:b/>
          <w:lang w:val="nb-NO"/>
        </w:rPr>
        <w:t>Jaktlag som jakter på østsiden av Glomma</w:t>
      </w:r>
      <w:r w:rsidR="006856CE" w:rsidRPr="007706CF">
        <w:rPr>
          <w:b/>
          <w:lang w:val="nb-NO"/>
        </w:rPr>
        <w:t xml:space="preserve"> skal d</w:t>
      </w:r>
      <w:r w:rsidR="00220380" w:rsidRPr="007706CF">
        <w:rPr>
          <w:b/>
          <w:lang w:val="nb-NO"/>
        </w:rPr>
        <w:t>erfor levere prøver fra alle skutte dyr over 1</w:t>
      </w:r>
      <w:r w:rsidR="00B276C6" w:rsidRPr="007706CF">
        <w:rPr>
          <w:b/>
          <w:color w:val="auto"/>
          <w:lang w:val="nb-NO"/>
        </w:rPr>
        <w:t>½</w:t>
      </w:r>
      <w:r w:rsidR="00220380" w:rsidRPr="007706CF">
        <w:rPr>
          <w:b/>
          <w:lang w:val="nb-NO"/>
        </w:rPr>
        <w:t xml:space="preserve"> år</w:t>
      </w:r>
      <w:r w:rsidR="00752CCA" w:rsidRPr="007706CF">
        <w:rPr>
          <w:b/>
          <w:lang w:val="nb-NO"/>
        </w:rPr>
        <w:t xml:space="preserve"> under </w:t>
      </w:r>
      <w:r w:rsidR="00B276C6" w:rsidRPr="007706CF">
        <w:rPr>
          <w:b/>
          <w:lang w:val="nb-NO"/>
        </w:rPr>
        <w:t>årets</w:t>
      </w:r>
      <w:r w:rsidR="00220380" w:rsidRPr="007706CF">
        <w:rPr>
          <w:b/>
          <w:lang w:val="nb-NO"/>
        </w:rPr>
        <w:t xml:space="preserve"> første 8 dagers</w:t>
      </w:r>
      <w:r w:rsidR="00752CCA" w:rsidRPr="007706CF">
        <w:rPr>
          <w:b/>
          <w:lang w:val="nb-NO"/>
        </w:rPr>
        <w:t xml:space="preserve"> jakt</w:t>
      </w:r>
      <w:r w:rsidR="00EB578D" w:rsidRPr="007706CF">
        <w:rPr>
          <w:b/>
          <w:lang w:val="nb-NO"/>
        </w:rPr>
        <w:t>.</w:t>
      </w:r>
      <w:r w:rsidR="00220380">
        <w:rPr>
          <w:lang w:val="nb-NO"/>
        </w:rPr>
        <w:t xml:space="preserve"> </w:t>
      </w:r>
      <w:r w:rsidR="007706CF">
        <w:rPr>
          <w:lang w:val="nb-NO"/>
        </w:rPr>
        <w:t>Jaktlag på vestsiden av Glomma oppfordres til å levere prøver på dyr med symptomer på sykdommen.</w:t>
      </w:r>
      <w:r w:rsidR="00B42FC5">
        <w:rPr>
          <w:lang w:val="nb-NO"/>
        </w:rPr>
        <w:t xml:space="preserve"> Prøvetakingsutstyr er sendt kontaktperson i driftsplanområdene evt det enkelte jaktlag.</w:t>
      </w:r>
    </w:p>
    <w:p w:rsidR="001B618A" w:rsidRPr="00B2578A" w:rsidRDefault="001B618A" w:rsidP="00F7270B">
      <w:pPr>
        <w:pStyle w:val="Heading2"/>
        <w:spacing w:line="276" w:lineRule="auto"/>
        <w:rPr>
          <w:lang w:val="nb-NO"/>
        </w:rPr>
      </w:pPr>
      <w:r w:rsidRPr="00B2578A">
        <w:rPr>
          <w:lang w:val="nb-NO"/>
        </w:rPr>
        <w:t>Hvilke dyr skal leveres til test</w:t>
      </w:r>
      <w:r w:rsidR="00752CCA">
        <w:rPr>
          <w:lang w:val="nb-NO"/>
        </w:rPr>
        <w:t>ing</w:t>
      </w:r>
    </w:p>
    <w:p w:rsidR="00EB578D" w:rsidRPr="007706CF" w:rsidRDefault="00220380" w:rsidP="00F7270B">
      <w:pPr>
        <w:spacing w:line="276" w:lineRule="auto"/>
        <w:rPr>
          <w:b/>
          <w:i/>
          <w:color w:val="auto"/>
          <w:lang w:val="nb-NO"/>
        </w:rPr>
      </w:pPr>
      <w:r>
        <w:rPr>
          <w:lang w:val="nb-NO"/>
        </w:rPr>
        <w:t>Hjerneprøver</w:t>
      </w:r>
      <w:r w:rsidR="00EB578D" w:rsidRPr="00B2578A">
        <w:rPr>
          <w:lang w:val="nb-NO"/>
        </w:rPr>
        <w:t xml:space="preserve"> fra </w:t>
      </w:r>
      <w:r w:rsidRPr="0078516C">
        <w:rPr>
          <w:lang w:val="nb-NO"/>
        </w:rPr>
        <w:t>elg</w:t>
      </w:r>
      <w:r w:rsidR="00EB578D" w:rsidRPr="0078516C">
        <w:rPr>
          <w:lang w:val="nb-NO"/>
        </w:rPr>
        <w:t xml:space="preserve"> s</w:t>
      </w:r>
      <w:r w:rsidR="00EB578D" w:rsidRPr="00B2578A">
        <w:rPr>
          <w:lang w:val="nb-NO"/>
        </w:rPr>
        <w:t xml:space="preserve">om er </w:t>
      </w:r>
      <w:r w:rsidR="008A28D6">
        <w:rPr>
          <w:color w:val="auto"/>
          <w:lang w:val="nb-NO"/>
        </w:rPr>
        <w:t>1½ år og eldre</w:t>
      </w:r>
      <w:r w:rsidR="007B4E1C">
        <w:rPr>
          <w:color w:val="auto"/>
          <w:lang w:val="nb-NO"/>
        </w:rPr>
        <w:t xml:space="preserve"> skal leveres</w:t>
      </w:r>
      <w:r w:rsidR="00EB578D" w:rsidRPr="00B2578A">
        <w:rPr>
          <w:color w:val="auto"/>
          <w:lang w:val="nb-NO"/>
        </w:rPr>
        <w:t xml:space="preserve"> for CWD-analyse.</w:t>
      </w:r>
      <w:r w:rsidR="00C50312">
        <w:rPr>
          <w:color w:val="auto"/>
          <w:lang w:val="nb-NO"/>
        </w:rPr>
        <w:t xml:space="preserve"> </w:t>
      </w:r>
      <w:r>
        <w:rPr>
          <w:color w:val="auto"/>
          <w:lang w:val="nb-NO"/>
        </w:rPr>
        <w:t>Jaktlagene tar prøver med tilsendt prøveutstyr.</w:t>
      </w:r>
      <w:r w:rsidR="007B4E1C" w:rsidRPr="007B4E1C">
        <w:rPr>
          <w:lang w:val="nb-NO"/>
        </w:rPr>
        <w:t xml:space="preserve"> </w:t>
      </w:r>
      <w:r w:rsidR="007B4E1C" w:rsidRPr="007706CF">
        <w:rPr>
          <w:b/>
          <w:lang w:val="nb-NO"/>
        </w:rPr>
        <w:t>Alle skutte dyr fra 5</w:t>
      </w:r>
      <w:r w:rsidR="00D0064A" w:rsidRPr="007706CF">
        <w:rPr>
          <w:b/>
          <w:lang w:val="nb-NO"/>
        </w:rPr>
        <w:t>.-12.</w:t>
      </w:r>
      <w:r w:rsidR="007B4E1C" w:rsidRPr="007706CF">
        <w:rPr>
          <w:b/>
          <w:lang w:val="nb-NO"/>
        </w:rPr>
        <w:t>oktober skal prøvetas.</w:t>
      </w:r>
    </w:p>
    <w:p w:rsidR="00246540" w:rsidRPr="00B2578A" w:rsidRDefault="00246540" w:rsidP="00F7270B">
      <w:pPr>
        <w:pStyle w:val="Heading2"/>
        <w:spacing w:line="276" w:lineRule="auto"/>
        <w:rPr>
          <w:lang w:val="nb-NO"/>
        </w:rPr>
      </w:pPr>
      <w:r w:rsidRPr="00B2578A">
        <w:rPr>
          <w:lang w:val="nb-NO"/>
        </w:rPr>
        <w:t xml:space="preserve">Kjeveinnsamling </w:t>
      </w:r>
    </w:p>
    <w:p w:rsidR="00D06421" w:rsidRPr="00B2578A" w:rsidRDefault="005D6AB1" w:rsidP="00F7270B">
      <w:pPr>
        <w:spacing w:line="276" w:lineRule="auto"/>
        <w:rPr>
          <w:i/>
          <w:lang w:val="nb-NO"/>
        </w:rPr>
      </w:pPr>
      <w:r w:rsidRPr="004373DB">
        <w:rPr>
          <w:bCs/>
          <w:color w:val="auto"/>
          <w:u w:val="single"/>
          <w:lang w:val="nb-NO"/>
        </w:rPr>
        <w:t>Deler av k</w:t>
      </w:r>
      <w:r w:rsidR="00752CCA" w:rsidRPr="004373DB">
        <w:rPr>
          <w:bCs/>
          <w:color w:val="auto"/>
          <w:u w:val="single"/>
          <w:lang w:val="nb-NO"/>
        </w:rPr>
        <w:t>ommunen</w:t>
      </w:r>
      <w:r w:rsidR="00220380" w:rsidRPr="004373DB">
        <w:rPr>
          <w:bCs/>
          <w:color w:val="auto"/>
          <w:u w:val="single"/>
          <w:lang w:val="nb-NO"/>
        </w:rPr>
        <w:t>e</w:t>
      </w:r>
      <w:r w:rsidR="00D06421" w:rsidRPr="004373DB">
        <w:rPr>
          <w:bCs/>
          <w:color w:val="auto"/>
          <w:u w:val="single"/>
          <w:lang w:val="nb-NO"/>
        </w:rPr>
        <w:t xml:space="preserve"> vår</w:t>
      </w:r>
      <w:r w:rsidR="00220380" w:rsidRPr="004373DB">
        <w:rPr>
          <w:bCs/>
          <w:color w:val="auto"/>
          <w:u w:val="single"/>
          <w:lang w:val="nb-NO"/>
        </w:rPr>
        <w:t>e</w:t>
      </w:r>
      <w:r w:rsidR="00752CCA" w:rsidRPr="00BF3F5C">
        <w:rPr>
          <w:bCs/>
          <w:color w:val="auto"/>
          <w:lang w:val="nb-NO"/>
        </w:rPr>
        <w:t xml:space="preserve"> deltar </w:t>
      </w:r>
      <w:r w:rsidR="007B4E1C" w:rsidRPr="00BF3F5C">
        <w:rPr>
          <w:bCs/>
          <w:color w:val="auto"/>
          <w:lang w:val="nb-NO"/>
        </w:rPr>
        <w:t xml:space="preserve">også </w:t>
      </w:r>
      <w:r w:rsidR="00752CCA" w:rsidRPr="00BF3F5C">
        <w:rPr>
          <w:bCs/>
          <w:color w:val="auto"/>
          <w:lang w:val="nb-NO"/>
        </w:rPr>
        <w:t>i det nasjonale bestandsovervåkingsprogrammet</w:t>
      </w:r>
      <w:r w:rsidR="00D06421" w:rsidRPr="00BF3F5C">
        <w:rPr>
          <w:bCs/>
          <w:color w:val="auto"/>
          <w:lang w:val="nb-NO"/>
        </w:rPr>
        <w:t xml:space="preserve"> for hjortevilt</w:t>
      </w:r>
      <w:r>
        <w:rPr>
          <w:bCs/>
          <w:color w:val="auto"/>
          <w:lang w:val="nb-NO"/>
        </w:rPr>
        <w:t xml:space="preserve"> og sender inn kjever for analyse til NINA</w:t>
      </w:r>
      <w:r w:rsidR="00D06421" w:rsidRPr="00BF3F5C">
        <w:rPr>
          <w:bCs/>
          <w:color w:val="auto"/>
          <w:lang w:val="nb-NO"/>
        </w:rPr>
        <w:t xml:space="preserve">. </w:t>
      </w:r>
      <w:r w:rsidR="00B276C6" w:rsidRPr="007706CF">
        <w:rPr>
          <w:b/>
          <w:bCs/>
          <w:color w:val="auto"/>
          <w:lang w:val="nb-NO"/>
        </w:rPr>
        <w:t>Alle j</w:t>
      </w:r>
      <w:r w:rsidR="007B4E1C" w:rsidRPr="007706CF">
        <w:rPr>
          <w:b/>
          <w:bCs/>
          <w:color w:val="auto"/>
          <w:lang w:val="nb-NO"/>
        </w:rPr>
        <w:t>aktla</w:t>
      </w:r>
      <w:r w:rsidR="00B276C6" w:rsidRPr="007706CF">
        <w:rPr>
          <w:b/>
          <w:bCs/>
          <w:color w:val="auto"/>
          <w:lang w:val="nb-NO"/>
        </w:rPr>
        <w:t xml:space="preserve">g </w:t>
      </w:r>
      <w:r>
        <w:rPr>
          <w:b/>
          <w:bCs/>
          <w:color w:val="auto"/>
          <w:lang w:val="nb-NO"/>
        </w:rPr>
        <w:t xml:space="preserve">på østsiden av Glomma </w:t>
      </w:r>
      <w:r w:rsidR="007B4E1C" w:rsidRPr="007706CF">
        <w:rPr>
          <w:b/>
          <w:bCs/>
          <w:color w:val="auto"/>
          <w:lang w:val="nb-NO"/>
        </w:rPr>
        <w:t xml:space="preserve">vil få kjevelapper </w:t>
      </w:r>
      <w:r>
        <w:rPr>
          <w:b/>
          <w:bCs/>
          <w:color w:val="auto"/>
          <w:lang w:val="nb-NO"/>
        </w:rPr>
        <w:t xml:space="preserve">og </w:t>
      </w:r>
      <w:r w:rsidR="007706CF" w:rsidRPr="007706CF">
        <w:rPr>
          <w:b/>
          <w:bCs/>
          <w:color w:val="auto"/>
          <w:lang w:val="nb-NO"/>
        </w:rPr>
        <w:t>slaktevektskjema</w:t>
      </w:r>
      <w:r>
        <w:rPr>
          <w:b/>
          <w:bCs/>
          <w:color w:val="auto"/>
          <w:lang w:val="nb-NO"/>
        </w:rPr>
        <w:t xml:space="preserve"> tilsendt</w:t>
      </w:r>
      <w:r w:rsidR="007706CF" w:rsidRPr="007706CF">
        <w:rPr>
          <w:b/>
          <w:bCs/>
          <w:color w:val="auto"/>
          <w:lang w:val="nb-NO"/>
        </w:rPr>
        <w:t xml:space="preserve"> </w:t>
      </w:r>
      <w:r>
        <w:rPr>
          <w:b/>
          <w:bCs/>
          <w:color w:val="auto"/>
          <w:lang w:val="nb-NO"/>
        </w:rPr>
        <w:t xml:space="preserve">i år </w:t>
      </w:r>
      <w:r w:rsidR="00B276C6" w:rsidRPr="007706CF">
        <w:rPr>
          <w:b/>
          <w:bCs/>
          <w:color w:val="auto"/>
          <w:lang w:val="nb-NO"/>
        </w:rPr>
        <w:t xml:space="preserve">og </w:t>
      </w:r>
      <w:r>
        <w:rPr>
          <w:b/>
          <w:bCs/>
          <w:color w:val="auto"/>
          <w:lang w:val="nb-NO"/>
        </w:rPr>
        <w:t xml:space="preserve">nye jaktlag </w:t>
      </w:r>
      <w:r w:rsidR="00B276C6" w:rsidRPr="007706CF">
        <w:rPr>
          <w:b/>
          <w:bCs/>
          <w:color w:val="auto"/>
          <w:lang w:val="nb-NO"/>
        </w:rPr>
        <w:t>oppfordres til å delta.</w:t>
      </w:r>
      <w:r w:rsidR="00B276C6">
        <w:rPr>
          <w:bCs/>
          <w:color w:val="auto"/>
          <w:lang w:val="nb-NO"/>
        </w:rPr>
        <w:t xml:space="preserve"> </w:t>
      </w:r>
      <w:r w:rsidR="00D06421" w:rsidRPr="00BF3F5C">
        <w:rPr>
          <w:bCs/>
          <w:color w:val="auto"/>
          <w:lang w:val="nb-NO"/>
        </w:rPr>
        <w:t>Jeger</w:t>
      </w:r>
      <w:r w:rsidR="007B4E1C" w:rsidRPr="00BF3F5C">
        <w:rPr>
          <w:bCs/>
          <w:color w:val="auto"/>
          <w:lang w:val="nb-NO"/>
        </w:rPr>
        <w:t>n</w:t>
      </w:r>
      <w:r w:rsidR="00D06421" w:rsidRPr="00BF3F5C">
        <w:rPr>
          <w:bCs/>
          <w:color w:val="auto"/>
          <w:lang w:val="nb-NO"/>
        </w:rPr>
        <w:t xml:space="preserve">e </w:t>
      </w:r>
      <w:r w:rsidR="00752CCA" w:rsidRPr="00BF3F5C">
        <w:rPr>
          <w:bCs/>
          <w:color w:val="auto"/>
          <w:lang w:val="nb-NO"/>
        </w:rPr>
        <w:t>skal</w:t>
      </w:r>
      <w:r>
        <w:rPr>
          <w:bCs/>
          <w:color w:val="auto"/>
          <w:lang w:val="nb-NO"/>
        </w:rPr>
        <w:t xml:space="preserve"> </w:t>
      </w:r>
      <w:r w:rsidR="00752CCA" w:rsidRPr="00BF3F5C">
        <w:rPr>
          <w:bCs/>
          <w:color w:val="auto"/>
          <w:lang w:val="nb-NO"/>
        </w:rPr>
        <w:t>levere underkjever</w:t>
      </w:r>
      <w:r w:rsidR="00D06421" w:rsidRPr="00BF3F5C">
        <w:rPr>
          <w:bCs/>
          <w:color w:val="auto"/>
          <w:lang w:val="nb-NO"/>
        </w:rPr>
        <w:t xml:space="preserve"> </w:t>
      </w:r>
      <w:r w:rsidR="00752CCA" w:rsidRPr="00BF3F5C">
        <w:rPr>
          <w:bCs/>
          <w:color w:val="auto"/>
          <w:lang w:val="nb-NO"/>
        </w:rPr>
        <w:t>fra alle felte dyr gjennom hele jakta,</w:t>
      </w:r>
      <w:r w:rsidR="00D06421" w:rsidRPr="00BF3F5C">
        <w:rPr>
          <w:bCs/>
          <w:color w:val="auto"/>
          <w:lang w:val="nb-NO"/>
        </w:rPr>
        <w:t xml:space="preserve"> </w:t>
      </w:r>
      <w:r w:rsidR="00752CCA" w:rsidRPr="00BF3F5C">
        <w:rPr>
          <w:bCs/>
          <w:color w:val="auto"/>
          <w:lang w:val="nb-NO"/>
        </w:rPr>
        <w:t>også i pe</w:t>
      </w:r>
      <w:r w:rsidR="007B4E1C" w:rsidRPr="00BF3F5C">
        <w:rPr>
          <w:bCs/>
          <w:color w:val="auto"/>
          <w:lang w:val="nb-NO"/>
        </w:rPr>
        <w:t>rioden etter innsamling av CWD-prøver</w:t>
      </w:r>
      <w:r w:rsidR="00220380" w:rsidRPr="00BF3F5C">
        <w:rPr>
          <w:bCs/>
          <w:color w:val="auto"/>
          <w:lang w:val="nb-NO"/>
        </w:rPr>
        <w:t>.</w:t>
      </w:r>
    </w:p>
    <w:p w:rsidR="001B618A" w:rsidRDefault="007B4E1C" w:rsidP="007B4E1C">
      <w:pPr>
        <w:pStyle w:val="Heading2"/>
        <w:spacing w:line="276" w:lineRule="auto"/>
        <w:rPr>
          <w:lang w:val="nb-NO"/>
        </w:rPr>
      </w:pPr>
      <w:r>
        <w:rPr>
          <w:lang w:val="nb-NO"/>
        </w:rPr>
        <w:t xml:space="preserve">Merking av CWD-prøve og kjeve </w:t>
      </w:r>
      <w:r w:rsidR="0085304C">
        <w:rPr>
          <w:lang w:val="nb-NO"/>
        </w:rPr>
        <w:t>under de første 8 dagene</w:t>
      </w:r>
    </w:p>
    <w:p w:rsidR="007B4E1C" w:rsidRDefault="007B4E1C" w:rsidP="007B4E1C">
      <w:pPr>
        <w:rPr>
          <w:lang w:val="nb-NO"/>
        </w:rPr>
      </w:pPr>
      <w:r>
        <w:rPr>
          <w:lang w:val="nb-NO"/>
        </w:rPr>
        <w:t>CWD-prøven tas med tilsendt prøveskje (husk engangshansker og engangsprøveskje)</w:t>
      </w:r>
      <w:r w:rsidR="00FE4FE0">
        <w:rPr>
          <w:lang w:val="nb-NO"/>
        </w:rPr>
        <w:t>.</w:t>
      </w:r>
    </w:p>
    <w:p w:rsidR="00B42FC5" w:rsidRDefault="00B42FC5" w:rsidP="007B4E1C">
      <w:pPr>
        <w:rPr>
          <w:lang w:val="nb-NO"/>
        </w:rPr>
      </w:pPr>
    </w:p>
    <w:p w:rsidR="00B42FC5" w:rsidRDefault="00B42FC5" w:rsidP="007B4E1C">
      <w:pPr>
        <w:rPr>
          <w:lang w:val="nb-NO"/>
        </w:rPr>
      </w:pPr>
    </w:p>
    <w:p w:rsidR="005D6AB1" w:rsidRPr="00B42FC5" w:rsidRDefault="00B07E5C" w:rsidP="007B4E1C">
      <w:pPr>
        <w:rPr>
          <w:lang w:val="nb-NO"/>
        </w:rPr>
      </w:pPr>
      <w:r>
        <w:rPr>
          <w:lang w:val="nb-NO"/>
        </w:rPr>
        <w:t xml:space="preserve">Påfør rett info og </w:t>
      </w:r>
      <w:r w:rsidR="007B4E1C">
        <w:rPr>
          <w:lang w:val="nb-NO"/>
        </w:rPr>
        <w:t xml:space="preserve">kjeve-lappnummer på prøveglasset. Prøven oppbevares kjølig </w:t>
      </w:r>
      <w:r>
        <w:rPr>
          <w:lang w:val="nb-NO"/>
        </w:rPr>
        <w:t xml:space="preserve">i kjøleskap (ikke i fryser) </w:t>
      </w:r>
      <w:r w:rsidR="007B4E1C">
        <w:rPr>
          <w:lang w:val="nb-NO"/>
        </w:rPr>
        <w:t xml:space="preserve">frem til </w:t>
      </w:r>
      <w:r w:rsidR="007B4E1C" w:rsidRPr="00BF3F5C">
        <w:rPr>
          <w:lang w:val="nb-NO"/>
        </w:rPr>
        <w:t xml:space="preserve">levering. </w:t>
      </w:r>
    </w:p>
    <w:p w:rsidR="00FE4FE0" w:rsidRPr="005D6AB1" w:rsidRDefault="007B4E1C" w:rsidP="007B4E1C">
      <w:pPr>
        <w:rPr>
          <w:bCs/>
          <w:color w:val="auto"/>
          <w:lang w:val="nb-NO"/>
        </w:rPr>
      </w:pPr>
      <w:r w:rsidRPr="00BF3F5C">
        <w:rPr>
          <w:bCs/>
          <w:color w:val="auto"/>
          <w:lang w:val="nb-NO"/>
        </w:rPr>
        <w:t>Påse at korrekt informasjon fylles inn i feltene på kjevelappen</w:t>
      </w:r>
      <w:r w:rsidR="0029110C">
        <w:rPr>
          <w:color w:val="auto"/>
          <w:lang w:val="nb-NO"/>
        </w:rPr>
        <w:t>.</w:t>
      </w:r>
      <w:r w:rsidR="00006CC1">
        <w:rPr>
          <w:color w:val="auto"/>
          <w:lang w:val="nb-NO"/>
        </w:rPr>
        <w:t xml:space="preserve"> </w:t>
      </w:r>
      <w:r w:rsidR="00FE4FE0" w:rsidRPr="00BF3F5C">
        <w:rPr>
          <w:lang w:val="nb-NO"/>
        </w:rPr>
        <w:t xml:space="preserve">Husk </w:t>
      </w:r>
      <w:r w:rsidR="0029110C">
        <w:rPr>
          <w:lang w:val="nb-NO"/>
        </w:rPr>
        <w:t xml:space="preserve">info på </w:t>
      </w:r>
      <w:r w:rsidR="00FE4FE0" w:rsidRPr="00BF3F5C">
        <w:rPr>
          <w:lang w:val="nb-NO"/>
        </w:rPr>
        <w:t>baksiden!</w:t>
      </w:r>
    </w:p>
    <w:p w:rsidR="0018330F" w:rsidRDefault="0018330F" w:rsidP="00F7270B">
      <w:pPr>
        <w:spacing w:line="276" w:lineRule="auto"/>
        <w:rPr>
          <w:color w:val="auto"/>
          <w:lang w:val="nb-NO"/>
        </w:rPr>
      </w:pPr>
    </w:p>
    <w:p w:rsidR="00663EAC" w:rsidRPr="00B2578A" w:rsidRDefault="00663EAC" w:rsidP="00F7270B">
      <w:pPr>
        <w:spacing w:line="276" w:lineRule="auto"/>
        <w:rPr>
          <w:color w:val="auto"/>
          <w:lang w:val="nb-NO"/>
        </w:rPr>
      </w:pPr>
      <w:r w:rsidRPr="0078516C">
        <w:rPr>
          <w:color w:val="auto"/>
          <w:lang w:val="nb-NO"/>
        </w:rPr>
        <w:t>Underkjeven renskjæres, tørkes og</w:t>
      </w:r>
      <w:r w:rsidR="001B618A" w:rsidRPr="0078516C">
        <w:rPr>
          <w:color w:val="auto"/>
          <w:lang w:val="nb-NO"/>
        </w:rPr>
        <w:t xml:space="preserve"> m</w:t>
      </w:r>
      <w:r w:rsidRPr="0078516C">
        <w:rPr>
          <w:color w:val="auto"/>
          <w:lang w:val="nb-NO"/>
        </w:rPr>
        <w:t>erkes med kjevelapp</w:t>
      </w:r>
      <w:r w:rsidR="007706CF">
        <w:rPr>
          <w:color w:val="auto"/>
          <w:lang w:val="nb-NO"/>
        </w:rPr>
        <w:t xml:space="preserve"> del 2, </w:t>
      </w:r>
      <w:r w:rsidRPr="0078516C">
        <w:rPr>
          <w:color w:val="auto"/>
          <w:lang w:val="nb-NO"/>
        </w:rPr>
        <w:t>den delen av kjevelappen hvor det står "Festes til kjønnsorgan".</w:t>
      </w:r>
      <w:r w:rsidR="001B618A" w:rsidRPr="0078516C">
        <w:rPr>
          <w:color w:val="auto"/>
          <w:lang w:val="nb-NO"/>
        </w:rPr>
        <w:t xml:space="preserve"> </w:t>
      </w:r>
      <w:r w:rsidR="00FE4FE0" w:rsidRPr="0078516C">
        <w:rPr>
          <w:bCs/>
          <w:color w:val="auto"/>
          <w:lang w:val="nb-NO"/>
        </w:rPr>
        <w:t>Påse at korrekt informasjon fylles inn i feltene på del 2</w:t>
      </w:r>
      <w:r w:rsidR="00FE4FE0" w:rsidRPr="0078516C">
        <w:rPr>
          <w:color w:val="auto"/>
          <w:lang w:val="nb-NO"/>
        </w:rPr>
        <w:t xml:space="preserve">. </w:t>
      </w:r>
      <w:r w:rsidR="001B618A" w:rsidRPr="0078516C">
        <w:rPr>
          <w:bCs/>
          <w:color w:val="auto"/>
          <w:lang w:val="nb-NO"/>
        </w:rPr>
        <w:t>Det er viktig at lappen festes godt, slik a</w:t>
      </w:r>
      <w:r w:rsidR="00220380" w:rsidRPr="0078516C">
        <w:rPr>
          <w:bCs/>
          <w:color w:val="auto"/>
          <w:lang w:val="nb-NO"/>
        </w:rPr>
        <w:t>t den ikke kan skilles fra kjeven.</w:t>
      </w:r>
      <w:r w:rsidR="00B42FC5">
        <w:rPr>
          <w:bCs/>
          <w:color w:val="auto"/>
          <w:lang w:val="nb-NO"/>
        </w:rPr>
        <w:t xml:space="preserve"> Kjeven leveres på oppsamlingssted som tidligere år.</w:t>
      </w:r>
      <w:r w:rsidRPr="00B2578A">
        <w:rPr>
          <w:color w:val="auto"/>
          <w:lang w:val="nb-NO"/>
        </w:rPr>
        <w:t xml:space="preserve"> </w:t>
      </w:r>
    </w:p>
    <w:p w:rsidR="001B618A" w:rsidRPr="00B2578A" w:rsidRDefault="001B618A" w:rsidP="00F7270B">
      <w:pPr>
        <w:spacing w:line="276" w:lineRule="auto"/>
        <w:rPr>
          <w:color w:val="auto"/>
          <w:lang w:val="nb-NO"/>
        </w:rPr>
      </w:pPr>
    </w:p>
    <w:p w:rsidR="00FE4FE0" w:rsidRDefault="00FE4FE0" w:rsidP="00B8316A">
      <w:pPr>
        <w:spacing w:line="276" w:lineRule="auto"/>
        <w:rPr>
          <w:lang w:val="nb-NO"/>
        </w:rPr>
      </w:pPr>
      <w:r w:rsidRPr="0078516C">
        <w:rPr>
          <w:lang w:val="nb-NO"/>
        </w:rPr>
        <w:t>Del 3 be</w:t>
      </w:r>
      <w:r w:rsidR="0085304C">
        <w:rPr>
          <w:lang w:val="nb-NO"/>
        </w:rPr>
        <w:t>holdes av jaktlagets</w:t>
      </w:r>
      <w:r w:rsidR="001B618A" w:rsidRPr="0078516C">
        <w:rPr>
          <w:lang w:val="nb-NO"/>
        </w:rPr>
        <w:t xml:space="preserve"> </w:t>
      </w:r>
      <w:r w:rsidRPr="0078516C">
        <w:rPr>
          <w:lang w:val="nb-NO"/>
        </w:rPr>
        <w:t>representant</w:t>
      </w:r>
      <w:r w:rsidR="001B618A" w:rsidRPr="0078516C">
        <w:rPr>
          <w:lang w:val="nb-NO"/>
        </w:rPr>
        <w:t>.</w:t>
      </w:r>
      <w:r w:rsidR="001B618A" w:rsidRPr="0078516C">
        <w:rPr>
          <w:bCs/>
          <w:color w:val="auto"/>
          <w:lang w:val="nb-NO"/>
        </w:rPr>
        <w:t xml:space="preserve"> </w:t>
      </w:r>
      <w:r w:rsidRPr="0078516C">
        <w:rPr>
          <w:bCs/>
          <w:color w:val="auto"/>
          <w:lang w:val="nb-NO"/>
        </w:rPr>
        <w:t>Påse at korrekt informasjon fylles inn i feltene</w:t>
      </w:r>
      <w:r w:rsidR="0085304C">
        <w:rPr>
          <w:bCs/>
          <w:color w:val="auto"/>
          <w:lang w:val="nb-NO"/>
        </w:rPr>
        <w:t>.</w:t>
      </w:r>
      <w:r w:rsidRPr="0078516C">
        <w:rPr>
          <w:bCs/>
          <w:color w:val="auto"/>
          <w:lang w:val="nb-NO"/>
        </w:rPr>
        <w:t xml:space="preserve"> Kjevelappnummerert benyttes</w:t>
      </w:r>
      <w:r w:rsidR="001B618A" w:rsidRPr="0078516C">
        <w:rPr>
          <w:bCs/>
          <w:color w:val="auto"/>
          <w:lang w:val="nb-NO"/>
        </w:rPr>
        <w:t xml:space="preserve"> for å søke opp svar på </w:t>
      </w:r>
      <w:r w:rsidRPr="0078516C">
        <w:rPr>
          <w:bCs/>
          <w:color w:val="auto"/>
          <w:lang w:val="nb-NO"/>
        </w:rPr>
        <w:t>CWD-prøvene</w:t>
      </w:r>
      <w:r w:rsidR="001B618A" w:rsidRPr="0078516C">
        <w:rPr>
          <w:bCs/>
          <w:color w:val="auto"/>
          <w:lang w:val="nb-NO"/>
        </w:rPr>
        <w:t xml:space="preserve"> i Hjorteviltregisteret.</w:t>
      </w:r>
      <w:r w:rsidR="00663EAC" w:rsidRPr="00B2578A">
        <w:rPr>
          <w:lang w:val="nb-NO"/>
        </w:rPr>
        <w:t xml:space="preserve"> </w:t>
      </w:r>
    </w:p>
    <w:p w:rsidR="007706CF" w:rsidRDefault="007706CF" w:rsidP="007706CF">
      <w:pPr>
        <w:spacing w:line="276" w:lineRule="auto"/>
        <w:rPr>
          <w:lang w:val="nb-NO"/>
        </w:rPr>
      </w:pPr>
      <w:r>
        <w:rPr>
          <w:lang w:val="nb-NO"/>
        </w:rPr>
        <w:t xml:space="preserve">I tillegg fylles tilsendt slaktevektskjema ut på papir eller elektronisk på </w:t>
      </w:r>
      <w:r w:rsidRPr="0085304C">
        <w:rPr>
          <w:u w:val="single"/>
          <w:lang w:val="nb-NO"/>
        </w:rPr>
        <w:t>www.settogskutt</w:t>
      </w:r>
      <w:r>
        <w:rPr>
          <w:lang w:val="nb-NO"/>
        </w:rPr>
        <w:t>.no.</w:t>
      </w:r>
    </w:p>
    <w:p w:rsidR="0085304C" w:rsidRPr="0085304C" w:rsidRDefault="00B42FC5" w:rsidP="0085304C">
      <w:pPr>
        <w:pStyle w:val="Heading2"/>
        <w:spacing w:line="276" w:lineRule="auto"/>
        <w:rPr>
          <w:lang w:val="nb-NO"/>
        </w:rPr>
      </w:pPr>
      <w:r>
        <w:rPr>
          <w:lang w:val="nb-NO"/>
        </w:rPr>
        <w:t>Merking av kjeve etter</w:t>
      </w:r>
      <w:r w:rsidR="0085304C">
        <w:rPr>
          <w:lang w:val="nb-NO"/>
        </w:rPr>
        <w:t xml:space="preserve"> </w:t>
      </w:r>
      <w:r>
        <w:rPr>
          <w:lang w:val="nb-NO"/>
        </w:rPr>
        <w:t>12</w:t>
      </w:r>
      <w:r w:rsidR="0085304C">
        <w:rPr>
          <w:lang w:val="nb-NO"/>
        </w:rPr>
        <w:t>.oktober</w:t>
      </w:r>
    </w:p>
    <w:p w:rsidR="0085304C" w:rsidRPr="0078516C" w:rsidRDefault="0085304C" w:rsidP="0085304C">
      <w:pPr>
        <w:spacing w:line="276" w:lineRule="auto"/>
        <w:rPr>
          <w:bCs/>
          <w:color w:val="auto"/>
          <w:lang w:val="nb-NO"/>
        </w:rPr>
      </w:pPr>
      <w:r w:rsidRPr="0078516C">
        <w:rPr>
          <w:color w:val="auto"/>
          <w:lang w:val="nb-NO"/>
        </w:rPr>
        <w:t>Underkjeven renskjæres, tørkes og merkes med kjevelapp</w:t>
      </w:r>
      <w:r>
        <w:rPr>
          <w:color w:val="auto"/>
          <w:lang w:val="nb-NO"/>
        </w:rPr>
        <w:t xml:space="preserve"> del 1</w:t>
      </w:r>
      <w:r w:rsidRPr="0078516C">
        <w:rPr>
          <w:color w:val="auto"/>
          <w:lang w:val="nb-NO"/>
        </w:rPr>
        <w:t xml:space="preserve">. </w:t>
      </w:r>
      <w:r>
        <w:rPr>
          <w:color w:val="auto"/>
          <w:lang w:val="nb-NO"/>
        </w:rPr>
        <w:t xml:space="preserve">Husk </w:t>
      </w:r>
      <w:r w:rsidR="007706CF">
        <w:rPr>
          <w:color w:val="auto"/>
          <w:lang w:val="nb-NO"/>
        </w:rPr>
        <w:t xml:space="preserve">å fylle ut </w:t>
      </w:r>
      <w:r>
        <w:rPr>
          <w:color w:val="auto"/>
          <w:lang w:val="nb-NO"/>
        </w:rPr>
        <w:t>bakside</w:t>
      </w:r>
      <w:r w:rsidR="007706CF">
        <w:rPr>
          <w:color w:val="auto"/>
          <w:lang w:val="nb-NO"/>
        </w:rPr>
        <w:t>n</w:t>
      </w:r>
      <w:r>
        <w:rPr>
          <w:color w:val="auto"/>
          <w:lang w:val="nb-NO"/>
        </w:rPr>
        <w:t>.</w:t>
      </w:r>
    </w:p>
    <w:p w:rsidR="0085304C" w:rsidRPr="00B2578A" w:rsidRDefault="0085304C" w:rsidP="0085304C">
      <w:pPr>
        <w:spacing w:line="276" w:lineRule="auto"/>
        <w:rPr>
          <w:color w:val="auto"/>
          <w:lang w:val="nb-NO"/>
        </w:rPr>
      </w:pPr>
      <w:r w:rsidRPr="0078516C">
        <w:rPr>
          <w:bCs/>
          <w:color w:val="auto"/>
          <w:lang w:val="nb-NO"/>
        </w:rPr>
        <w:t>Det er viktig at lappen festes godt, slik at den ikke kan skilles fra kjeven.</w:t>
      </w:r>
      <w:r w:rsidRPr="00B2578A">
        <w:rPr>
          <w:color w:val="auto"/>
          <w:lang w:val="nb-NO"/>
        </w:rPr>
        <w:t xml:space="preserve"> </w:t>
      </w:r>
    </w:p>
    <w:p w:rsidR="0085304C" w:rsidRPr="00B2578A" w:rsidRDefault="0085304C" w:rsidP="0085304C">
      <w:pPr>
        <w:spacing w:line="276" w:lineRule="auto"/>
        <w:rPr>
          <w:color w:val="auto"/>
          <w:lang w:val="nb-NO"/>
        </w:rPr>
      </w:pPr>
    </w:p>
    <w:p w:rsidR="0085304C" w:rsidRDefault="0085304C" w:rsidP="0085304C">
      <w:pPr>
        <w:spacing w:line="276" w:lineRule="auto"/>
        <w:rPr>
          <w:lang w:val="nb-NO"/>
        </w:rPr>
      </w:pPr>
      <w:r w:rsidRPr="0078516C">
        <w:rPr>
          <w:lang w:val="nb-NO"/>
        </w:rPr>
        <w:t xml:space="preserve">Del </w:t>
      </w:r>
      <w:r>
        <w:rPr>
          <w:lang w:val="nb-NO"/>
        </w:rPr>
        <w:t xml:space="preserve">2 og </w:t>
      </w:r>
      <w:r w:rsidRPr="0078516C">
        <w:rPr>
          <w:lang w:val="nb-NO"/>
        </w:rPr>
        <w:t>3 be</w:t>
      </w:r>
      <w:r>
        <w:rPr>
          <w:lang w:val="nb-NO"/>
        </w:rPr>
        <w:t>holdes av jaktlagets</w:t>
      </w:r>
      <w:r w:rsidRPr="0078516C">
        <w:rPr>
          <w:lang w:val="nb-NO"/>
        </w:rPr>
        <w:t xml:space="preserve"> representant.</w:t>
      </w:r>
      <w:r w:rsidRPr="0078516C">
        <w:rPr>
          <w:bCs/>
          <w:color w:val="auto"/>
          <w:lang w:val="nb-NO"/>
        </w:rPr>
        <w:t xml:space="preserve"> Påse at korrekt informasjon fylles inn i feltene</w:t>
      </w:r>
      <w:r>
        <w:rPr>
          <w:bCs/>
          <w:color w:val="auto"/>
          <w:lang w:val="nb-NO"/>
        </w:rPr>
        <w:t>.</w:t>
      </w:r>
      <w:r w:rsidRPr="0078516C">
        <w:rPr>
          <w:bCs/>
          <w:color w:val="auto"/>
          <w:lang w:val="nb-NO"/>
        </w:rPr>
        <w:t xml:space="preserve"> Kjevelappnummerert benyttes</w:t>
      </w:r>
      <w:r>
        <w:rPr>
          <w:bCs/>
          <w:color w:val="auto"/>
          <w:lang w:val="nb-NO"/>
        </w:rPr>
        <w:t xml:space="preserve"> for å søke opp svar i </w:t>
      </w:r>
      <w:r w:rsidRPr="0078516C">
        <w:rPr>
          <w:bCs/>
          <w:color w:val="auto"/>
          <w:lang w:val="nb-NO"/>
        </w:rPr>
        <w:t>Hjorteviltregisteret.</w:t>
      </w:r>
      <w:r w:rsidRPr="00B2578A">
        <w:rPr>
          <w:lang w:val="nb-NO"/>
        </w:rPr>
        <w:t xml:space="preserve"> </w:t>
      </w:r>
      <w:r>
        <w:rPr>
          <w:lang w:val="nb-NO"/>
        </w:rPr>
        <w:t>(?)</w:t>
      </w:r>
    </w:p>
    <w:p w:rsidR="0085304C" w:rsidRDefault="0085304C" w:rsidP="00B8316A">
      <w:pPr>
        <w:spacing w:line="276" w:lineRule="auto"/>
        <w:rPr>
          <w:lang w:val="nb-NO"/>
        </w:rPr>
      </w:pPr>
      <w:r>
        <w:rPr>
          <w:lang w:val="nb-NO"/>
        </w:rPr>
        <w:t xml:space="preserve">I tillegg fylles tilsendt slaktevektskjema ut på papir eller elektronisk på </w:t>
      </w:r>
      <w:r w:rsidRPr="0085304C">
        <w:rPr>
          <w:u w:val="single"/>
          <w:lang w:val="nb-NO"/>
        </w:rPr>
        <w:t>www.settogskutt</w:t>
      </w:r>
      <w:r>
        <w:rPr>
          <w:lang w:val="nb-NO"/>
        </w:rPr>
        <w:t>.no.</w:t>
      </w:r>
    </w:p>
    <w:p w:rsidR="00B42FC5" w:rsidRDefault="00B42FC5" w:rsidP="00E52F0E">
      <w:pPr>
        <w:pStyle w:val="Heading2"/>
        <w:rPr>
          <w:lang w:val="nb-NO"/>
        </w:rPr>
      </w:pPr>
    </w:p>
    <w:p w:rsidR="00B42FC5" w:rsidRDefault="00B42FC5" w:rsidP="00E52F0E">
      <w:pPr>
        <w:pStyle w:val="Heading2"/>
        <w:rPr>
          <w:lang w:val="nb-NO"/>
        </w:rPr>
      </w:pPr>
    </w:p>
    <w:p w:rsidR="00E52F0E" w:rsidRPr="00673A8E" w:rsidRDefault="00006CC1" w:rsidP="00E52F0E">
      <w:pPr>
        <w:pStyle w:val="Heading2"/>
        <w:rPr>
          <w:lang w:val="nb-NO"/>
        </w:rPr>
      </w:pPr>
      <w:r>
        <w:rPr>
          <w:lang w:val="nb-NO"/>
        </w:rPr>
        <w:lastRenderedPageBreak/>
        <w:t xml:space="preserve">Levering av </w:t>
      </w:r>
      <w:r w:rsidR="00B42FC5">
        <w:rPr>
          <w:lang w:val="nb-NO"/>
        </w:rPr>
        <w:t>CWD-</w:t>
      </w:r>
      <w:r>
        <w:rPr>
          <w:lang w:val="nb-NO"/>
        </w:rPr>
        <w:t>prøver/ kjevelapp</w:t>
      </w:r>
    </w:p>
    <w:p w:rsidR="00FE4FE0" w:rsidRPr="00BF3F5C" w:rsidRDefault="00FE4FE0" w:rsidP="00E52F0E">
      <w:pPr>
        <w:spacing w:line="276" w:lineRule="auto"/>
        <w:rPr>
          <w:lang w:val="nb-NO"/>
        </w:rPr>
      </w:pPr>
      <w:r w:rsidRPr="00BF3F5C">
        <w:rPr>
          <w:lang w:val="nb-NO"/>
        </w:rPr>
        <w:t>CWD-prøvene kan leveres på følgende steder:</w:t>
      </w:r>
    </w:p>
    <w:p w:rsidR="00FE4FE0" w:rsidRDefault="00FE4FE0" w:rsidP="00E52F0E">
      <w:pPr>
        <w:spacing w:line="276" w:lineRule="auto"/>
        <w:rPr>
          <w:lang w:val="nb-NO"/>
        </w:rPr>
      </w:pPr>
      <w:r w:rsidRPr="00FE4FE0">
        <w:rPr>
          <w:b/>
          <w:lang w:val="nb-NO"/>
        </w:rPr>
        <w:t>Circle K (tidl. Statoil) Åsnes</w:t>
      </w:r>
      <w:r>
        <w:rPr>
          <w:lang w:val="nb-NO"/>
        </w:rPr>
        <w:t xml:space="preserve"> (åpningstidene her er mandag-fredag 06-23, lørdag 08-23 og søndag 09-23).</w:t>
      </w:r>
      <w:r w:rsidR="008872EE">
        <w:rPr>
          <w:lang w:val="nb-NO"/>
        </w:rPr>
        <w:t xml:space="preserve"> </w:t>
      </w:r>
    </w:p>
    <w:p w:rsidR="0018330F" w:rsidRPr="00B42FC5" w:rsidRDefault="00FE4FE0" w:rsidP="00E52F0E">
      <w:pPr>
        <w:spacing w:line="276" w:lineRule="auto"/>
        <w:rPr>
          <w:lang w:val="nb-NO"/>
        </w:rPr>
      </w:pPr>
      <w:r w:rsidRPr="00FE4FE0">
        <w:rPr>
          <w:b/>
          <w:lang w:val="nb-NO"/>
        </w:rPr>
        <w:t>Brødr.Smedstuen</w:t>
      </w:r>
      <w:r>
        <w:rPr>
          <w:lang w:val="nb-NO"/>
        </w:rPr>
        <w:t xml:space="preserve"> </w:t>
      </w:r>
      <w:r w:rsidRPr="00057736">
        <w:rPr>
          <w:b/>
          <w:lang w:val="nb-NO"/>
        </w:rPr>
        <w:t>Våler</w:t>
      </w:r>
      <w:r>
        <w:rPr>
          <w:lang w:val="nb-NO"/>
        </w:rPr>
        <w:t xml:space="preserve"> (åpningstidene her er mandag</w:t>
      </w:r>
      <w:r w:rsidR="0085304C">
        <w:rPr>
          <w:lang w:val="nb-NO"/>
        </w:rPr>
        <w:t>-fredag</w:t>
      </w:r>
      <w:r>
        <w:rPr>
          <w:lang w:val="nb-NO"/>
        </w:rPr>
        <w:t xml:space="preserve"> 07-21.30, lørdag 08-21.30 og søndag 10-21.30).</w:t>
      </w:r>
    </w:p>
    <w:p w:rsidR="00FE4FE0" w:rsidRDefault="00057736" w:rsidP="00E52F0E">
      <w:pPr>
        <w:spacing w:line="276" w:lineRule="auto"/>
        <w:rPr>
          <w:lang w:val="nb-NO"/>
        </w:rPr>
      </w:pPr>
      <w:r w:rsidRPr="00057736">
        <w:rPr>
          <w:b/>
          <w:lang w:val="nb-NO"/>
        </w:rPr>
        <w:t>YX Braskereidfoss</w:t>
      </w:r>
      <w:r>
        <w:rPr>
          <w:lang w:val="nb-NO"/>
        </w:rPr>
        <w:t xml:space="preserve"> (åpningstidene her er mandag</w:t>
      </w:r>
      <w:r w:rsidR="0085304C">
        <w:rPr>
          <w:lang w:val="nb-NO"/>
        </w:rPr>
        <w:t>-fredag</w:t>
      </w:r>
      <w:r>
        <w:rPr>
          <w:lang w:val="nb-NO"/>
        </w:rPr>
        <w:t xml:space="preserve"> 06.45-21.00, lørdag 09-21 og søndag 09-21.</w:t>
      </w:r>
    </w:p>
    <w:p w:rsidR="00B42FC5" w:rsidRDefault="00057736" w:rsidP="00E52F0E">
      <w:pPr>
        <w:spacing w:line="276" w:lineRule="auto"/>
        <w:rPr>
          <w:lang w:val="nb-NO"/>
        </w:rPr>
      </w:pPr>
      <w:r>
        <w:rPr>
          <w:lang w:val="nb-NO"/>
        </w:rPr>
        <w:t>Det vil også v</w:t>
      </w:r>
      <w:r w:rsidR="0085304C">
        <w:rPr>
          <w:lang w:val="nb-NO"/>
        </w:rPr>
        <w:t>ære mulig å levere CWD-prøvene</w:t>
      </w:r>
      <w:r>
        <w:rPr>
          <w:lang w:val="nb-NO"/>
        </w:rPr>
        <w:t xml:space="preserve"> hos </w:t>
      </w:r>
      <w:r w:rsidRPr="00057736">
        <w:rPr>
          <w:b/>
          <w:lang w:val="nb-NO"/>
        </w:rPr>
        <w:t>Mattilsynet i Elverum</w:t>
      </w:r>
      <w:r w:rsidR="00D0064A">
        <w:rPr>
          <w:b/>
          <w:lang w:val="nb-NO"/>
        </w:rPr>
        <w:t xml:space="preserve"> </w:t>
      </w:r>
      <w:r w:rsidR="00D0064A">
        <w:rPr>
          <w:lang w:val="nb-NO"/>
        </w:rPr>
        <w:t xml:space="preserve">(Kirkeveien </w:t>
      </w:r>
      <w:r w:rsidR="000506D4">
        <w:rPr>
          <w:lang w:val="nb-NO"/>
        </w:rPr>
        <w:t>5</w:t>
      </w:r>
      <w:r w:rsidR="00D0064A">
        <w:rPr>
          <w:lang w:val="nb-NO"/>
        </w:rPr>
        <w:t>8)</w:t>
      </w:r>
      <w:r>
        <w:rPr>
          <w:lang w:val="nb-NO"/>
        </w:rPr>
        <w:t xml:space="preserve"> – de setter ut eske med kjøleelement ved bakdør. </w:t>
      </w:r>
    </w:p>
    <w:p w:rsidR="00B42FC5" w:rsidRDefault="00B42FC5" w:rsidP="00E52F0E">
      <w:pPr>
        <w:spacing w:line="276" w:lineRule="auto"/>
        <w:rPr>
          <w:lang w:val="nb-NO"/>
        </w:rPr>
      </w:pPr>
    </w:p>
    <w:p w:rsidR="00057736" w:rsidRDefault="00057736" w:rsidP="00E52F0E">
      <w:pPr>
        <w:spacing w:line="276" w:lineRule="auto"/>
        <w:rPr>
          <w:lang w:val="nb-NO"/>
        </w:rPr>
      </w:pPr>
      <w:r>
        <w:rPr>
          <w:lang w:val="nb-NO"/>
        </w:rPr>
        <w:t>Prøvene som leveres på bensinstasjonene går med budbil</w:t>
      </w:r>
      <w:r w:rsidR="00D0064A">
        <w:rPr>
          <w:lang w:val="nb-NO"/>
        </w:rPr>
        <w:t xml:space="preserve"> hver morgen direkte til Oslo alle</w:t>
      </w:r>
      <w:r>
        <w:rPr>
          <w:lang w:val="nb-NO"/>
        </w:rPr>
        <w:t xml:space="preserve"> ukedagene</w:t>
      </w:r>
      <w:r w:rsidR="00D0064A">
        <w:rPr>
          <w:lang w:val="nb-NO"/>
        </w:rPr>
        <w:t xml:space="preserve"> </w:t>
      </w:r>
      <w:r w:rsidR="00006CC1">
        <w:rPr>
          <w:lang w:val="nb-NO"/>
        </w:rPr>
        <w:t xml:space="preserve">fra 05. </w:t>
      </w:r>
      <w:r w:rsidR="00D0064A">
        <w:rPr>
          <w:lang w:val="nb-NO"/>
        </w:rPr>
        <w:t>t</w:t>
      </w:r>
      <w:r w:rsidR="00006CC1">
        <w:rPr>
          <w:lang w:val="nb-NO"/>
        </w:rPr>
        <w:t>il</w:t>
      </w:r>
      <w:r w:rsidR="00D0064A">
        <w:rPr>
          <w:lang w:val="nb-NO"/>
        </w:rPr>
        <w:t xml:space="preserve"> 14.oktober</w:t>
      </w:r>
      <w:r>
        <w:rPr>
          <w:lang w:val="nb-NO"/>
        </w:rPr>
        <w:t>.</w:t>
      </w:r>
    </w:p>
    <w:p w:rsidR="00B8316A" w:rsidRPr="00006CC1" w:rsidRDefault="00057736" w:rsidP="00006CC1">
      <w:pPr>
        <w:spacing w:line="276" w:lineRule="auto"/>
        <w:rPr>
          <w:b/>
          <w:lang w:val="nb-NO"/>
        </w:rPr>
      </w:pPr>
      <w:r w:rsidRPr="00B42FC5">
        <w:rPr>
          <w:b/>
          <w:highlight w:val="yellow"/>
          <w:lang w:val="nb-NO"/>
        </w:rPr>
        <w:t>Kjevelappens del 1 skal følge med til samme leveringsst</w:t>
      </w:r>
      <w:r w:rsidR="00006CC1" w:rsidRPr="00B42FC5">
        <w:rPr>
          <w:b/>
          <w:highlight w:val="yellow"/>
          <w:lang w:val="nb-NO"/>
        </w:rPr>
        <w:t>ed og samles inn av kommunen</w:t>
      </w:r>
      <w:r w:rsidRPr="00B42FC5">
        <w:rPr>
          <w:b/>
          <w:highlight w:val="yellow"/>
          <w:lang w:val="nb-NO"/>
        </w:rPr>
        <w:t xml:space="preserve"> for </w:t>
      </w:r>
      <w:r w:rsidR="00006CC1" w:rsidRPr="00B42FC5">
        <w:rPr>
          <w:b/>
          <w:highlight w:val="yellow"/>
          <w:lang w:val="nb-NO"/>
        </w:rPr>
        <w:t xml:space="preserve">videre </w:t>
      </w:r>
      <w:r w:rsidRPr="00B42FC5">
        <w:rPr>
          <w:b/>
          <w:highlight w:val="yellow"/>
          <w:lang w:val="nb-NO"/>
        </w:rPr>
        <w:t>sending til NINA i Trondheim. For å fortere få</w:t>
      </w:r>
      <w:r w:rsidR="00006CC1" w:rsidRPr="00B42FC5">
        <w:rPr>
          <w:b/>
          <w:highlight w:val="yellow"/>
          <w:lang w:val="nb-NO"/>
        </w:rPr>
        <w:t xml:space="preserve"> denne</w:t>
      </w:r>
      <w:r w:rsidRPr="00B42FC5">
        <w:rPr>
          <w:b/>
          <w:highlight w:val="yellow"/>
          <w:lang w:val="nb-NO"/>
        </w:rPr>
        <w:t xml:space="preserve"> </w:t>
      </w:r>
      <w:r w:rsidR="00006CC1" w:rsidRPr="00B42FC5">
        <w:rPr>
          <w:b/>
          <w:highlight w:val="yellow"/>
          <w:lang w:val="nb-NO"/>
        </w:rPr>
        <w:t xml:space="preserve">viktige </w:t>
      </w:r>
      <w:r w:rsidRPr="00B42FC5">
        <w:rPr>
          <w:b/>
          <w:highlight w:val="yellow"/>
          <w:lang w:val="nb-NO"/>
        </w:rPr>
        <w:t>info</w:t>
      </w:r>
      <w:r w:rsidR="00006CC1" w:rsidRPr="00B42FC5">
        <w:rPr>
          <w:b/>
          <w:highlight w:val="yellow"/>
          <w:lang w:val="nb-NO"/>
        </w:rPr>
        <w:t>en</w:t>
      </w:r>
      <w:r w:rsidRPr="00B42FC5">
        <w:rPr>
          <w:b/>
          <w:highlight w:val="yellow"/>
          <w:lang w:val="nb-NO"/>
        </w:rPr>
        <w:t xml:space="preserve"> til Trondheim vil det være mulig å sende en sms med bilde av kjevelappens d</w:t>
      </w:r>
      <w:r w:rsidR="00006CC1" w:rsidRPr="00B42FC5">
        <w:rPr>
          <w:b/>
          <w:highlight w:val="yellow"/>
          <w:lang w:val="nb-NO"/>
        </w:rPr>
        <w:t>el 1 (framsiden) til mobil nr 41 61 32 66</w:t>
      </w:r>
      <w:r w:rsidRPr="00B42FC5">
        <w:rPr>
          <w:b/>
          <w:highlight w:val="yellow"/>
          <w:lang w:val="nb-NO"/>
        </w:rPr>
        <w:t xml:space="preserve"> hos NINA. Selve lappen skal fremdeles l</w:t>
      </w:r>
      <w:r w:rsidR="00006CC1" w:rsidRPr="00B42FC5">
        <w:rPr>
          <w:b/>
          <w:highlight w:val="yellow"/>
          <w:lang w:val="nb-NO"/>
        </w:rPr>
        <w:t>everes sammen med CWD-prøven på</w:t>
      </w:r>
      <w:r w:rsidRPr="00B42FC5">
        <w:rPr>
          <w:b/>
          <w:highlight w:val="yellow"/>
          <w:lang w:val="nb-NO"/>
        </w:rPr>
        <w:t xml:space="preserve"> leveringssted.</w:t>
      </w:r>
      <w:r w:rsidRPr="00006CC1">
        <w:rPr>
          <w:b/>
          <w:lang w:val="nb-NO"/>
        </w:rPr>
        <w:t xml:space="preserve"> </w:t>
      </w:r>
    </w:p>
    <w:p w:rsidR="001B618A" w:rsidRPr="00B2578A" w:rsidRDefault="001B618A" w:rsidP="00F7270B">
      <w:pPr>
        <w:pStyle w:val="Heading2"/>
        <w:spacing w:line="276" w:lineRule="auto"/>
        <w:rPr>
          <w:lang w:val="nb-NO"/>
        </w:rPr>
      </w:pPr>
      <w:r w:rsidRPr="00B2578A">
        <w:rPr>
          <w:lang w:val="nb-NO"/>
        </w:rPr>
        <w:t>Periode for innsamling</w:t>
      </w:r>
    </w:p>
    <w:p w:rsidR="001B618A" w:rsidRPr="00006CC1" w:rsidRDefault="00057736" w:rsidP="00F7270B">
      <w:pPr>
        <w:spacing w:line="276" w:lineRule="auto"/>
        <w:rPr>
          <w:b/>
          <w:color w:val="auto"/>
          <w:lang w:val="nb-NO"/>
        </w:rPr>
      </w:pPr>
      <w:r w:rsidRPr="00BF3F5C">
        <w:rPr>
          <w:color w:val="auto"/>
          <w:lang w:val="nb-NO"/>
        </w:rPr>
        <w:t>CWD-prøver skal tas</w:t>
      </w:r>
      <w:r w:rsidR="001B618A" w:rsidRPr="00BF3F5C">
        <w:rPr>
          <w:color w:val="auto"/>
          <w:lang w:val="nb-NO"/>
        </w:rPr>
        <w:t xml:space="preserve"> fra felte </w:t>
      </w:r>
      <w:r w:rsidRPr="00BF3F5C">
        <w:rPr>
          <w:color w:val="auto"/>
          <w:lang w:val="nb-NO"/>
        </w:rPr>
        <w:t>elg</w:t>
      </w:r>
      <w:r w:rsidR="001B618A" w:rsidRPr="00BF3F5C">
        <w:rPr>
          <w:color w:val="auto"/>
          <w:lang w:val="nb-NO"/>
        </w:rPr>
        <w:t xml:space="preserve"> som er over </w:t>
      </w:r>
      <w:r w:rsidR="00C13817" w:rsidRPr="007706CF">
        <w:rPr>
          <w:b/>
          <w:lang w:val="nb-NO"/>
        </w:rPr>
        <w:t>1</w:t>
      </w:r>
      <w:r w:rsidR="00C13817" w:rsidRPr="007706CF">
        <w:rPr>
          <w:b/>
          <w:color w:val="auto"/>
          <w:lang w:val="nb-NO"/>
        </w:rPr>
        <w:t>½</w:t>
      </w:r>
      <w:r w:rsidR="00C13817" w:rsidRPr="007706CF">
        <w:rPr>
          <w:b/>
          <w:lang w:val="nb-NO"/>
        </w:rPr>
        <w:t xml:space="preserve"> år </w:t>
      </w:r>
      <w:r w:rsidR="001B618A" w:rsidRPr="00BF3F5C">
        <w:rPr>
          <w:color w:val="auto"/>
          <w:lang w:val="nb-NO"/>
        </w:rPr>
        <w:t>gamle</w:t>
      </w:r>
      <w:r w:rsidR="00246540" w:rsidRPr="00BF3F5C">
        <w:rPr>
          <w:color w:val="auto"/>
          <w:lang w:val="nb-NO"/>
        </w:rPr>
        <w:t xml:space="preserve"> i perioden</w:t>
      </w:r>
      <w:r w:rsidR="001B618A" w:rsidRPr="00BF3F5C">
        <w:rPr>
          <w:color w:val="auto"/>
          <w:lang w:val="nb-NO"/>
        </w:rPr>
        <w:t xml:space="preserve"> </w:t>
      </w:r>
      <w:r w:rsidR="00B07E5C">
        <w:rPr>
          <w:color w:val="auto"/>
          <w:lang w:val="nb-NO"/>
        </w:rPr>
        <w:t>5</w:t>
      </w:r>
      <w:r w:rsidRPr="00BF3F5C">
        <w:rPr>
          <w:color w:val="auto"/>
          <w:lang w:val="nb-NO"/>
        </w:rPr>
        <w:t>.oktober – 12.oktober</w:t>
      </w:r>
      <w:r w:rsidR="001B618A" w:rsidRPr="00BF3F5C">
        <w:rPr>
          <w:color w:val="auto"/>
          <w:lang w:val="nb-NO"/>
        </w:rPr>
        <w:t xml:space="preserve">. </w:t>
      </w:r>
      <w:r w:rsidRPr="00BF3F5C">
        <w:rPr>
          <w:color w:val="auto"/>
          <w:lang w:val="nb-NO"/>
        </w:rPr>
        <w:t xml:space="preserve">Prøvene leveres </w:t>
      </w:r>
      <w:r w:rsidR="00654C4D" w:rsidRPr="00BF3F5C">
        <w:rPr>
          <w:color w:val="auto"/>
          <w:lang w:val="nb-NO"/>
        </w:rPr>
        <w:t>så snart som mulig etter at dyret er felt</w:t>
      </w:r>
      <w:r w:rsidRPr="00BF3F5C">
        <w:rPr>
          <w:color w:val="auto"/>
          <w:lang w:val="nb-NO"/>
        </w:rPr>
        <w:t>. Rask levering av prøver betyr raskt prøvesvar tilbake.</w:t>
      </w:r>
      <w:r w:rsidR="00006CC1">
        <w:rPr>
          <w:color w:val="auto"/>
          <w:lang w:val="nb-NO"/>
        </w:rPr>
        <w:t xml:space="preserve"> </w:t>
      </w:r>
      <w:r w:rsidR="00006CC1" w:rsidRPr="00006CC1">
        <w:rPr>
          <w:b/>
          <w:color w:val="auto"/>
          <w:lang w:val="nb-NO"/>
        </w:rPr>
        <w:t>Mattilsynet vil ta direkte kontakt med jaktlaget dersom det avdekkes et positivt prøvesvar. Alle andre jaktlag må selv gå inn i hjorteregisteret får å finne svar på sin innsendte prøve.</w:t>
      </w:r>
    </w:p>
    <w:p w:rsidR="001B618A" w:rsidRPr="00B2578A" w:rsidRDefault="001B618A" w:rsidP="00F7270B">
      <w:pPr>
        <w:spacing w:line="276" w:lineRule="auto"/>
        <w:rPr>
          <w:color w:val="auto"/>
          <w:lang w:val="nb-NO"/>
        </w:rPr>
      </w:pPr>
    </w:p>
    <w:p w:rsidR="001B618A" w:rsidRPr="00B07E5C" w:rsidRDefault="00B07E5C" w:rsidP="00F7270B">
      <w:pPr>
        <w:spacing w:line="276" w:lineRule="auto"/>
        <w:rPr>
          <w:color w:val="FF0000"/>
          <w:lang w:val="nb-NO"/>
        </w:rPr>
      </w:pPr>
      <w:r w:rsidRPr="00B07E5C">
        <w:rPr>
          <w:color w:val="FF0000"/>
          <w:lang w:val="nb-NO"/>
        </w:rPr>
        <w:t xml:space="preserve">NINA ønsker at flere jaktlag </w:t>
      </w:r>
      <w:r w:rsidR="005D6AB1">
        <w:rPr>
          <w:color w:val="FF0000"/>
          <w:lang w:val="nb-NO"/>
        </w:rPr>
        <w:t xml:space="preserve">på østsiden av Glomma </w:t>
      </w:r>
      <w:r w:rsidRPr="00B07E5C">
        <w:rPr>
          <w:color w:val="FF0000"/>
          <w:lang w:val="nb-NO"/>
        </w:rPr>
        <w:t xml:space="preserve">blir med på kjeveinnsamling. </w:t>
      </w:r>
      <w:r w:rsidR="00670DBB">
        <w:rPr>
          <w:color w:val="FF0000"/>
          <w:lang w:val="nb-NO"/>
        </w:rPr>
        <w:t>Derfor får alle jaktlag tilsendt kjevelapper og slaktevektskjema.</w:t>
      </w:r>
      <w:r w:rsidR="00D834A8">
        <w:rPr>
          <w:color w:val="FF0000"/>
          <w:lang w:val="nb-NO"/>
        </w:rPr>
        <w:t xml:space="preserve"> </w:t>
      </w:r>
      <w:r w:rsidR="001B618A" w:rsidRPr="00B07E5C">
        <w:rPr>
          <w:color w:val="FF0000"/>
          <w:lang w:val="nb-NO"/>
        </w:rPr>
        <w:t xml:space="preserve">Kjever skal </w:t>
      </w:r>
      <w:r w:rsidR="002F61FE" w:rsidRPr="00B07E5C">
        <w:rPr>
          <w:color w:val="FF0000"/>
          <w:lang w:val="nb-NO"/>
        </w:rPr>
        <w:t>leveres for alle elg</w:t>
      </w:r>
      <w:r w:rsidR="001B618A" w:rsidRPr="00B07E5C">
        <w:rPr>
          <w:color w:val="FF0000"/>
          <w:lang w:val="nb-NO"/>
        </w:rPr>
        <w:t xml:space="preserve"> felt under hele </w:t>
      </w:r>
      <w:r w:rsidR="00112CD1" w:rsidRPr="00B07E5C">
        <w:rPr>
          <w:color w:val="FF0000"/>
          <w:lang w:val="nb-NO"/>
        </w:rPr>
        <w:t>jakta.</w:t>
      </w:r>
    </w:p>
    <w:p w:rsidR="00F521FB" w:rsidRDefault="00F521FB" w:rsidP="00F7270B">
      <w:pPr>
        <w:pStyle w:val="Heading2"/>
        <w:spacing w:line="276" w:lineRule="auto"/>
        <w:rPr>
          <w:lang w:val="nb-NO"/>
        </w:rPr>
      </w:pPr>
    </w:p>
    <w:p w:rsidR="00246540" w:rsidRPr="00B2578A" w:rsidRDefault="002F61FE" w:rsidP="00F7270B">
      <w:pPr>
        <w:pStyle w:val="Heading2"/>
        <w:spacing w:line="276" w:lineRule="auto"/>
        <w:rPr>
          <w:lang w:val="nb-NO"/>
        </w:rPr>
      </w:pPr>
      <w:r>
        <w:rPr>
          <w:lang w:val="nb-NO"/>
        </w:rPr>
        <w:t xml:space="preserve">Her kan </w:t>
      </w:r>
      <w:r w:rsidR="00112CD1">
        <w:rPr>
          <w:lang w:val="nb-NO"/>
        </w:rPr>
        <w:t>kjever</w:t>
      </w:r>
      <w:r w:rsidR="00246540" w:rsidRPr="00B2578A">
        <w:rPr>
          <w:lang w:val="nb-NO"/>
        </w:rPr>
        <w:t xml:space="preserve"> leveres  </w:t>
      </w:r>
    </w:p>
    <w:p w:rsidR="00D834A8" w:rsidRDefault="00F521FB" w:rsidP="002F61FE">
      <w:pPr>
        <w:spacing w:line="276" w:lineRule="auto"/>
        <w:rPr>
          <w:color w:val="auto"/>
          <w:lang w:val="nb-NO"/>
        </w:rPr>
      </w:pPr>
      <w:r>
        <w:rPr>
          <w:color w:val="auto"/>
          <w:lang w:val="nb-NO"/>
        </w:rPr>
        <w:t>Våler: Knøsen gård (kontaktperson Pia Lund)</w:t>
      </w:r>
    </w:p>
    <w:p w:rsidR="0018330F" w:rsidRDefault="00F521FB" w:rsidP="002F61FE">
      <w:pPr>
        <w:spacing w:line="276" w:lineRule="auto"/>
        <w:rPr>
          <w:color w:val="auto"/>
          <w:lang w:val="nb-NO"/>
        </w:rPr>
      </w:pPr>
      <w:r>
        <w:rPr>
          <w:color w:val="auto"/>
          <w:lang w:val="nb-NO"/>
        </w:rPr>
        <w:t>Åsnes: Joker Kilen, Skalbukilen</w:t>
      </w:r>
    </w:p>
    <w:p w:rsidR="0018330F" w:rsidRDefault="0018330F" w:rsidP="002F61FE">
      <w:pPr>
        <w:spacing w:line="276" w:lineRule="auto"/>
        <w:rPr>
          <w:color w:val="auto"/>
          <w:lang w:val="nb-NO"/>
        </w:rPr>
      </w:pPr>
      <w:r>
        <w:rPr>
          <w:color w:val="auto"/>
          <w:lang w:val="nb-NO"/>
        </w:rPr>
        <w:t xml:space="preserve">Gravberget: i kjevekasser ved verkstedet </w:t>
      </w:r>
      <w:r w:rsidR="00D834A8">
        <w:rPr>
          <w:color w:val="auto"/>
          <w:lang w:val="nb-NO"/>
        </w:rPr>
        <w:t xml:space="preserve">på </w:t>
      </w:r>
      <w:r>
        <w:rPr>
          <w:color w:val="auto"/>
          <w:lang w:val="nb-NO"/>
        </w:rPr>
        <w:t>Gravberget Gård.</w:t>
      </w:r>
    </w:p>
    <w:p w:rsidR="0018330F" w:rsidRPr="00F521FB" w:rsidRDefault="0018330F" w:rsidP="002F61FE">
      <w:pPr>
        <w:spacing w:line="276" w:lineRule="auto"/>
        <w:rPr>
          <w:b/>
          <w:color w:val="auto"/>
          <w:lang w:val="nb-NO"/>
        </w:rPr>
      </w:pPr>
      <w:r w:rsidRPr="00F521FB">
        <w:rPr>
          <w:b/>
          <w:color w:val="auto"/>
          <w:lang w:val="nb-NO"/>
        </w:rPr>
        <w:t>Spørsmål rundt kjeveinnsamlingsordningen eller levering av kjever gjøres til Er</w:t>
      </w:r>
      <w:r w:rsidR="00F521FB">
        <w:rPr>
          <w:b/>
          <w:color w:val="auto"/>
          <w:lang w:val="nb-NO"/>
        </w:rPr>
        <w:t xml:space="preserve">ling Ness på </w:t>
      </w:r>
      <w:r w:rsidR="00F521FB" w:rsidRPr="00F521FB">
        <w:rPr>
          <w:b/>
          <w:color w:val="auto"/>
          <w:lang w:val="nb-NO"/>
        </w:rPr>
        <w:t>tlf 97 67 48 08/mail: bjoste3@online.no</w:t>
      </w:r>
    </w:p>
    <w:p w:rsidR="00246540" w:rsidRPr="00B2578A" w:rsidRDefault="00246540" w:rsidP="00F7270B">
      <w:pPr>
        <w:pStyle w:val="Heading2"/>
        <w:spacing w:line="276" w:lineRule="auto"/>
        <w:rPr>
          <w:lang w:val="nb-NO"/>
        </w:rPr>
      </w:pPr>
      <w:r w:rsidRPr="00B2578A">
        <w:rPr>
          <w:lang w:val="nb-NO"/>
        </w:rPr>
        <w:t>Kan jeger beholde geviret?</w:t>
      </w:r>
    </w:p>
    <w:p w:rsidR="00C13817" w:rsidRDefault="002F61FE" w:rsidP="00006CC1">
      <w:pPr>
        <w:spacing w:line="276" w:lineRule="auto"/>
        <w:rPr>
          <w:lang w:val="nb-NO"/>
        </w:rPr>
      </w:pPr>
      <w:r>
        <w:rPr>
          <w:lang w:val="nb-NO"/>
        </w:rPr>
        <w:t xml:space="preserve">Ja, hvis CWD-prøven er negativ. </w:t>
      </w:r>
      <w:r w:rsidR="00006CC1" w:rsidRPr="00C13817">
        <w:rPr>
          <w:b/>
          <w:lang w:val="nb-NO"/>
        </w:rPr>
        <w:t xml:space="preserve">Det er viktig at jaktlaget til enhver tid holder rede på skinn, bein, slakteavfall, innmat og vom til prøvesvar foreligger. </w:t>
      </w:r>
      <w:r w:rsidR="00006CC1">
        <w:rPr>
          <w:lang w:val="nb-NO"/>
        </w:rPr>
        <w:t xml:space="preserve">Ved positiv prøve skal alle deler av dyret </w:t>
      </w:r>
      <w:r w:rsidR="00006CC1" w:rsidRPr="00006CC1">
        <w:rPr>
          <w:b/>
          <w:lang w:val="nb-NO"/>
        </w:rPr>
        <w:t>destrueres</w:t>
      </w:r>
      <w:r w:rsidR="00006CC1">
        <w:rPr>
          <w:lang w:val="nb-NO"/>
        </w:rPr>
        <w:t xml:space="preserve">. Mattilsynet kan kontaktes </w:t>
      </w:r>
      <w:r w:rsidR="0018330F">
        <w:rPr>
          <w:lang w:val="nb-NO"/>
        </w:rPr>
        <w:t xml:space="preserve">ved spørsmål </w:t>
      </w:r>
      <w:r w:rsidR="00006CC1">
        <w:rPr>
          <w:lang w:val="nb-NO"/>
        </w:rPr>
        <w:t>rundt dette.</w:t>
      </w:r>
    </w:p>
    <w:p w:rsidR="00246540" w:rsidRPr="00B2578A" w:rsidRDefault="00246540" w:rsidP="00F7270B">
      <w:pPr>
        <w:pStyle w:val="Heading2"/>
        <w:spacing w:line="276" w:lineRule="auto"/>
        <w:rPr>
          <w:lang w:val="nb-NO"/>
        </w:rPr>
      </w:pPr>
      <w:r w:rsidRPr="00B2578A">
        <w:rPr>
          <w:lang w:val="nb-NO"/>
        </w:rPr>
        <w:t>Svar på CWD- og aldersanalyser</w:t>
      </w:r>
    </w:p>
    <w:p w:rsidR="00305747" w:rsidRDefault="00246540" w:rsidP="00305747">
      <w:pPr>
        <w:spacing w:line="276" w:lineRule="auto"/>
        <w:rPr>
          <w:lang w:val="nb-NO"/>
        </w:rPr>
      </w:pPr>
      <w:r w:rsidRPr="00B2578A">
        <w:rPr>
          <w:lang w:val="nb-NO"/>
        </w:rPr>
        <w:t xml:space="preserve">Prøvesvarene kan du finne på </w:t>
      </w:r>
      <w:hyperlink r:id="rId6" w:history="1">
        <w:r w:rsidR="002229E2" w:rsidRPr="00B2578A">
          <w:rPr>
            <w:rStyle w:val="Hyperlink"/>
            <w:lang w:val="nb-NO"/>
          </w:rPr>
          <w:t>www.hjorteviltregisteret.no</w:t>
        </w:r>
      </w:hyperlink>
      <w:r w:rsidRPr="00B2578A">
        <w:rPr>
          <w:lang w:val="nb-NO"/>
        </w:rPr>
        <w:t>.</w:t>
      </w:r>
      <w:r w:rsidR="00C13817">
        <w:rPr>
          <w:lang w:val="nb-NO"/>
        </w:rPr>
        <w:t xml:space="preserve"> Husk å ta vare på registrerings</w:t>
      </w:r>
      <w:r w:rsidR="002229E2" w:rsidRPr="00B2578A">
        <w:rPr>
          <w:lang w:val="nb-NO"/>
        </w:rPr>
        <w:t xml:space="preserve"> nummer</w:t>
      </w:r>
      <w:r w:rsidR="00C13817">
        <w:rPr>
          <w:lang w:val="nb-NO"/>
        </w:rPr>
        <w:t>et</w:t>
      </w:r>
      <w:r w:rsidR="002229E2" w:rsidRPr="00B2578A">
        <w:rPr>
          <w:lang w:val="nb-NO"/>
        </w:rPr>
        <w:t xml:space="preserve"> for ditt dyr. Nummeret finner du på kjevelappen</w:t>
      </w:r>
      <w:r w:rsidR="002F61FE">
        <w:rPr>
          <w:lang w:val="nb-NO"/>
        </w:rPr>
        <w:t>s del 3</w:t>
      </w:r>
      <w:r w:rsidR="002229E2" w:rsidRPr="00B2578A">
        <w:rPr>
          <w:lang w:val="nb-NO"/>
        </w:rPr>
        <w:t>.</w:t>
      </w:r>
      <w:r w:rsidR="00C13817">
        <w:rPr>
          <w:lang w:val="nb-NO"/>
        </w:rPr>
        <w:t xml:space="preserve"> Ved positiv prøve vil Mattilsynet ta kontakt omgående!</w:t>
      </w:r>
    </w:p>
    <w:p w:rsidR="00246540" w:rsidRPr="00B2578A" w:rsidRDefault="002229E2" w:rsidP="00305747">
      <w:pPr>
        <w:pStyle w:val="Heading2"/>
        <w:rPr>
          <w:lang w:val="nb-NO"/>
        </w:rPr>
      </w:pPr>
      <w:r w:rsidRPr="00B2578A">
        <w:rPr>
          <w:lang w:val="nb-NO"/>
        </w:rPr>
        <w:t>S</w:t>
      </w:r>
      <w:r w:rsidR="00246540" w:rsidRPr="00B2578A">
        <w:rPr>
          <w:lang w:val="nb-NO"/>
        </w:rPr>
        <w:t>yke og skadde dyr</w:t>
      </w:r>
    </w:p>
    <w:p w:rsidR="008E2E53" w:rsidRDefault="00246540" w:rsidP="00305747">
      <w:pPr>
        <w:keepNext/>
        <w:keepLines/>
        <w:widowControl/>
        <w:spacing w:before="40" w:line="276" w:lineRule="auto"/>
        <w:rPr>
          <w:lang w:val="nb-NO"/>
        </w:rPr>
      </w:pPr>
      <w:r w:rsidRPr="00B2578A">
        <w:rPr>
          <w:lang w:val="nb-NO"/>
        </w:rPr>
        <w:t>En jeger som observerer et sykt dyr skal så snart som mulig melde</w:t>
      </w:r>
      <w:r w:rsidR="00C13817">
        <w:rPr>
          <w:lang w:val="nb-NO"/>
        </w:rPr>
        <w:t xml:space="preserve"> fra om situasjonen til kommunens fallviltgruppe. Fallviltgruppa</w:t>
      </w:r>
      <w:r w:rsidR="008A28D6" w:rsidRPr="008A28D6">
        <w:rPr>
          <w:lang w:val="nb-NO"/>
        </w:rPr>
        <w:t xml:space="preserve"> kan avgjøre om dyret skal avlives</w:t>
      </w:r>
      <w:r w:rsidR="008A28D6">
        <w:rPr>
          <w:lang w:val="nb-NO"/>
        </w:rPr>
        <w:t>.</w:t>
      </w:r>
      <w:r w:rsidR="00476715">
        <w:rPr>
          <w:lang w:val="nb-NO"/>
        </w:rPr>
        <w:t xml:space="preserve"> Er dyret ett år eller eldre, skal det alltid tas prøver fra slike dyr. Prøve</w:t>
      </w:r>
      <w:r w:rsidR="00C13817">
        <w:rPr>
          <w:lang w:val="nb-NO"/>
        </w:rPr>
        <w:t>takingen avtales mellom Fallviltgruppa</w:t>
      </w:r>
      <w:r w:rsidR="00476715">
        <w:rPr>
          <w:lang w:val="nb-NO"/>
        </w:rPr>
        <w:t xml:space="preserve"> og Mattilsynet. </w:t>
      </w:r>
    </w:p>
    <w:p w:rsidR="00D63F90" w:rsidRDefault="00F00B5D" w:rsidP="00D63F90">
      <w:pPr>
        <w:pStyle w:val="Heading2"/>
        <w:rPr>
          <w:szCs w:val="28"/>
          <w:lang w:val="nb-NO"/>
        </w:rPr>
      </w:pPr>
      <w:r w:rsidRPr="00F00B5D">
        <w:rPr>
          <w:szCs w:val="28"/>
          <w:lang w:val="nb-NO"/>
        </w:rPr>
        <w:t xml:space="preserve">Levering til slakteri eller viltbehandlingsanlegg </w:t>
      </w:r>
    </w:p>
    <w:p w:rsidR="00D63F90" w:rsidRDefault="00C13817" w:rsidP="00D63F90">
      <w:pPr>
        <w:pStyle w:val="Caption"/>
        <w:spacing w:line="276" w:lineRule="auto"/>
        <w:rPr>
          <w:i w:val="0"/>
          <w:sz w:val="20"/>
          <w:szCs w:val="20"/>
          <w:lang w:val="nb-NO"/>
        </w:rPr>
      </w:pPr>
      <w:r>
        <w:rPr>
          <w:i w:val="0"/>
          <w:sz w:val="20"/>
          <w:szCs w:val="20"/>
          <w:lang w:val="nb-NO"/>
        </w:rPr>
        <w:t>Enkelte jaktlag</w:t>
      </w:r>
      <w:r w:rsidR="00AD7901" w:rsidRPr="00D63F90">
        <w:rPr>
          <w:i w:val="0"/>
          <w:sz w:val="20"/>
          <w:szCs w:val="20"/>
          <w:lang w:val="nb-NO"/>
        </w:rPr>
        <w:t xml:space="preserve"> leverer h</w:t>
      </w:r>
      <w:r w:rsidR="00F00B5D" w:rsidRPr="00D63F90">
        <w:rPr>
          <w:i w:val="0"/>
          <w:sz w:val="20"/>
          <w:szCs w:val="20"/>
          <w:lang w:val="nb-NO"/>
        </w:rPr>
        <w:t>jortevilt til viltbehandlingsanlegg</w:t>
      </w:r>
      <w:r w:rsidR="002F61FE">
        <w:rPr>
          <w:i w:val="0"/>
          <w:sz w:val="20"/>
          <w:szCs w:val="20"/>
          <w:lang w:val="nb-NO"/>
        </w:rPr>
        <w:t xml:space="preserve">. </w:t>
      </w:r>
      <w:r w:rsidR="002F61FE" w:rsidRPr="00C13817">
        <w:rPr>
          <w:b/>
          <w:i w:val="0"/>
          <w:sz w:val="20"/>
          <w:szCs w:val="20"/>
          <w:lang w:val="nb-NO"/>
        </w:rPr>
        <w:t>Da tas CWD-prøven av Ma</w:t>
      </w:r>
      <w:r>
        <w:rPr>
          <w:b/>
          <w:i w:val="0"/>
          <w:sz w:val="20"/>
          <w:szCs w:val="20"/>
          <w:lang w:val="nb-NO"/>
        </w:rPr>
        <w:t>ttilsynet, men det er viktig at jaktlaget</w:t>
      </w:r>
      <w:r w:rsidR="002F61FE" w:rsidRPr="00C13817">
        <w:rPr>
          <w:b/>
          <w:i w:val="0"/>
          <w:sz w:val="20"/>
          <w:szCs w:val="20"/>
          <w:lang w:val="nb-NO"/>
        </w:rPr>
        <w:t xml:space="preserve"> </w:t>
      </w:r>
      <w:r>
        <w:rPr>
          <w:b/>
          <w:i w:val="0"/>
          <w:sz w:val="20"/>
          <w:szCs w:val="20"/>
          <w:lang w:val="nb-NO"/>
        </w:rPr>
        <w:t>tar med sin tilsendte kjevelapp og fyller ut del 1</w:t>
      </w:r>
      <w:r w:rsidR="002F61FE" w:rsidRPr="00C13817">
        <w:rPr>
          <w:b/>
          <w:i w:val="0"/>
          <w:sz w:val="20"/>
          <w:szCs w:val="20"/>
          <w:lang w:val="nb-NO"/>
        </w:rPr>
        <w:t xml:space="preserve"> og leverer denne </w:t>
      </w:r>
      <w:r>
        <w:rPr>
          <w:b/>
          <w:i w:val="0"/>
          <w:sz w:val="20"/>
          <w:szCs w:val="20"/>
          <w:lang w:val="nb-NO"/>
        </w:rPr>
        <w:t xml:space="preserve">sammen </w:t>
      </w:r>
      <w:r w:rsidR="002F61FE" w:rsidRPr="00C13817">
        <w:rPr>
          <w:b/>
          <w:i w:val="0"/>
          <w:sz w:val="20"/>
          <w:szCs w:val="20"/>
          <w:lang w:val="nb-NO"/>
        </w:rPr>
        <w:t>med dyret på viltmottaket.</w:t>
      </w:r>
      <w:r w:rsidR="002F61FE">
        <w:rPr>
          <w:i w:val="0"/>
          <w:sz w:val="20"/>
          <w:szCs w:val="20"/>
          <w:lang w:val="nb-NO"/>
        </w:rPr>
        <w:t xml:space="preserve"> Merking av underkjeven skjer som ellers og merkes med del 2 av kjev</w:t>
      </w:r>
      <w:r>
        <w:rPr>
          <w:i w:val="0"/>
          <w:sz w:val="20"/>
          <w:szCs w:val="20"/>
          <w:lang w:val="nb-NO"/>
        </w:rPr>
        <w:t>elappen. Del 3 vil være jaktlagets</w:t>
      </w:r>
      <w:r w:rsidR="002F61FE">
        <w:rPr>
          <w:i w:val="0"/>
          <w:sz w:val="20"/>
          <w:szCs w:val="20"/>
          <w:lang w:val="nb-NO"/>
        </w:rPr>
        <w:t xml:space="preserve"> del slik at prøvesvar</w:t>
      </w:r>
      <w:r>
        <w:rPr>
          <w:i w:val="0"/>
          <w:sz w:val="20"/>
          <w:szCs w:val="20"/>
          <w:lang w:val="nb-NO"/>
        </w:rPr>
        <w:t>et</w:t>
      </w:r>
      <w:r w:rsidR="002F61FE">
        <w:rPr>
          <w:i w:val="0"/>
          <w:sz w:val="20"/>
          <w:szCs w:val="20"/>
          <w:lang w:val="nb-NO"/>
        </w:rPr>
        <w:t xml:space="preserve"> kan sjekkes i hjorteviltregisteret.</w:t>
      </w:r>
      <w:r>
        <w:rPr>
          <w:i w:val="0"/>
          <w:sz w:val="20"/>
          <w:szCs w:val="20"/>
          <w:lang w:val="nb-NO"/>
        </w:rPr>
        <w:t xml:space="preserve"> Viltmottaket vil få info om prøvesvaret direkte fra Mattilsynet og kan også informere jaktlaget om resultatet av prøven.</w:t>
      </w:r>
    </w:p>
    <w:p w:rsidR="001F5A46" w:rsidRDefault="001F5A46" w:rsidP="001F5A46">
      <w:pPr>
        <w:pStyle w:val="Heading2"/>
        <w:spacing w:line="276" w:lineRule="auto"/>
        <w:rPr>
          <w:lang w:val="nb-NO"/>
        </w:rPr>
      </w:pPr>
    </w:p>
    <w:p w:rsidR="001F5A46" w:rsidRPr="00B2578A" w:rsidRDefault="00F521FB" w:rsidP="001F5A46">
      <w:pPr>
        <w:pStyle w:val="Heading2"/>
        <w:spacing w:line="276" w:lineRule="auto"/>
        <w:rPr>
          <w:lang w:val="nb-NO"/>
        </w:rPr>
      </w:pPr>
      <w:r>
        <w:rPr>
          <w:lang w:val="nb-NO"/>
        </w:rPr>
        <w:t>Trengs mer prøvetakings</w:t>
      </w:r>
      <w:r w:rsidR="001F5A46">
        <w:rPr>
          <w:lang w:val="nb-NO"/>
        </w:rPr>
        <w:t>utstyr?</w:t>
      </w:r>
      <w:r w:rsidR="001F5A46" w:rsidRPr="00B2578A">
        <w:rPr>
          <w:lang w:val="nb-NO"/>
        </w:rPr>
        <w:t xml:space="preserve">  </w:t>
      </w:r>
    </w:p>
    <w:p w:rsidR="001F5A46" w:rsidRDefault="001F5A46" w:rsidP="001F5A46">
      <w:pPr>
        <w:spacing w:line="276" w:lineRule="auto"/>
        <w:rPr>
          <w:color w:val="auto"/>
          <w:lang w:val="nb-NO"/>
        </w:rPr>
      </w:pPr>
      <w:r>
        <w:rPr>
          <w:color w:val="auto"/>
          <w:lang w:val="nb-NO"/>
        </w:rPr>
        <w:t xml:space="preserve">Ta kontakt med Mattilsynet eller kommunal viltforvalter så ordner vi det </w:t>
      </w:r>
      <w:r w:rsidRPr="001F5A46">
        <w:rPr>
          <w:color w:val="auto"/>
          <w:lang w:val="nb-NO"/>
        </w:rPr>
        <w:sym w:font="Wingdings" w:char="F04A"/>
      </w:r>
    </w:p>
    <w:p w:rsidR="002F61FE" w:rsidRDefault="002F61FE" w:rsidP="00D63F90">
      <w:pPr>
        <w:pStyle w:val="Caption"/>
        <w:spacing w:line="276" w:lineRule="auto"/>
        <w:rPr>
          <w:i w:val="0"/>
          <w:sz w:val="20"/>
          <w:szCs w:val="20"/>
          <w:lang w:val="nb-NO"/>
        </w:rPr>
      </w:pPr>
    </w:p>
    <w:p w:rsidR="000D3B18" w:rsidRPr="000D3B18" w:rsidRDefault="000D3B18" w:rsidP="002F61FE">
      <w:pPr>
        <w:pStyle w:val="Caption"/>
        <w:spacing w:line="276" w:lineRule="auto"/>
        <w:rPr>
          <w:i w:val="0"/>
          <w:sz w:val="18"/>
          <w:szCs w:val="18"/>
          <w:lang w:val="nb-NO"/>
        </w:rPr>
      </w:pPr>
    </w:p>
    <w:p w:rsidR="00F7270B" w:rsidRDefault="00D37EB6" w:rsidP="00957642">
      <w:pPr>
        <w:keepNext/>
        <w:keepLines/>
        <w:widowControl/>
        <w:spacing w:before="40" w:line="276" w:lineRule="auto"/>
        <w:rPr>
          <w:lang w:val="nb-NO"/>
        </w:rPr>
      </w:pPr>
      <w:r w:rsidRPr="00BF3F5C">
        <w:rPr>
          <w:noProof/>
          <w:color w:val="auto"/>
          <w:lang w:val="nb-NO" w:eastAsia="nb-NO"/>
        </w:rPr>
        <mc:AlternateContent>
          <mc:Choice Requires="wps">
            <w:drawing>
              <wp:inline distT="0" distB="0" distL="0" distR="0" wp14:anchorId="7A91829C" wp14:editId="55D75EC8">
                <wp:extent cx="3713408" cy="1404620"/>
                <wp:effectExtent l="19050" t="19050" r="40005" b="31115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08" cy="14046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747" w:rsidRPr="00B2578A" w:rsidRDefault="00305747" w:rsidP="00305747">
                            <w:pPr>
                              <w:pStyle w:val="Heading2"/>
                              <w:spacing w:line="276" w:lineRule="auto"/>
                              <w:rPr>
                                <w:lang w:val="nb-NO"/>
                              </w:rPr>
                            </w:pPr>
                            <w:r w:rsidRPr="00B2578A">
                              <w:rPr>
                                <w:lang w:val="nb-NO"/>
                              </w:rPr>
                              <w:t>Kontaktinformasjon</w:t>
                            </w:r>
                          </w:p>
                          <w:p w:rsidR="00305747" w:rsidRPr="00B2578A" w:rsidRDefault="00305747" w:rsidP="00305747">
                            <w:pPr>
                              <w:spacing w:line="276" w:lineRule="auto"/>
                              <w:rPr>
                                <w:lang w:val="nb-NO"/>
                              </w:rPr>
                            </w:pPr>
                            <w:r w:rsidRPr="00B2578A">
                              <w:rPr>
                                <w:lang w:val="nb-NO"/>
                              </w:rPr>
                              <w:t>Har du spørsmål om innsamling i kommunen kan du kontakte:</w:t>
                            </w:r>
                          </w:p>
                          <w:p w:rsidR="00305747" w:rsidRPr="00B2578A" w:rsidRDefault="00B8316A" w:rsidP="00305747">
                            <w:pPr>
                              <w:spacing w:line="276" w:lineRule="auto"/>
                              <w:rPr>
                                <w:lang w:val="nb-NO"/>
                              </w:rPr>
                            </w:pPr>
                            <w:r w:rsidRPr="00BF3F5C">
                              <w:rPr>
                                <w:lang w:val="nb-NO"/>
                              </w:rPr>
                              <w:t>Pia Helene Knøsen Lund, tlf</w:t>
                            </w:r>
                            <w:r w:rsidR="000506D4">
                              <w:rPr>
                                <w:lang w:val="nb-NO"/>
                              </w:rPr>
                              <w:t xml:space="preserve"> 991</w:t>
                            </w:r>
                            <w:r w:rsidRPr="00BF3F5C">
                              <w:rPr>
                                <w:lang w:val="nb-NO"/>
                              </w:rPr>
                              <w:t>07780</w:t>
                            </w:r>
                            <w:r w:rsidR="000506D4">
                              <w:rPr>
                                <w:lang w:val="nb-NO"/>
                              </w:rPr>
                              <w:t>/phl@vis.kommune.no</w:t>
                            </w:r>
                          </w:p>
                          <w:p w:rsidR="00305747" w:rsidRPr="00B2578A" w:rsidRDefault="00305747" w:rsidP="00305747">
                            <w:pPr>
                              <w:spacing w:line="276" w:lineRule="auto"/>
                              <w:rPr>
                                <w:i/>
                                <w:lang w:val="nb-NO"/>
                              </w:rPr>
                            </w:pPr>
                            <w:r w:rsidRPr="00B2578A">
                              <w:rPr>
                                <w:i/>
                                <w:lang w:val="nb-NO"/>
                              </w:rPr>
                              <w:t>Kommunal viltforvaltning</w:t>
                            </w:r>
                          </w:p>
                          <w:p w:rsidR="00305747" w:rsidRPr="00B2578A" w:rsidRDefault="00B8316A" w:rsidP="00305747">
                            <w:pPr>
                              <w:spacing w:line="276" w:lineRule="auto"/>
                              <w:rPr>
                                <w:lang w:val="nb-NO"/>
                              </w:rPr>
                            </w:pPr>
                            <w:r w:rsidRPr="00BF3F5C">
                              <w:rPr>
                                <w:lang w:val="nb-NO"/>
                              </w:rPr>
                              <w:t>Pernille Fageraas, tlf 905 31302</w:t>
                            </w:r>
                            <w:r w:rsidR="000506D4">
                              <w:rPr>
                                <w:lang w:val="nb-NO"/>
                              </w:rPr>
                              <w:t>/inplf@mattilsynet.no</w:t>
                            </w:r>
                          </w:p>
                          <w:p w:rsidR="00305747" w:rsidRPr="00B2578A" w:rsidRDefault="00305747" w:rsidP="00305747">
                            <w:pPr>
                              <w:spacing w:line="276" w:lineRule="auto"/>
                              <w:rPr>
                                <w:i/>
                                <w:lang w:val="nb-NO"/>
                              </w:rPr>
                            </w:pPr>
                            <w:r w:rsidRPr="00B2578A">
                              <w:rPr>
                                <w:i/>
                                <w:lang w:val="nb-NO"/>
                              </w:rPr>
                              <w:t>Mattilsynet lokalt</w:t>
                            </w:r>
                          </w:p>
                          <w:p w:rsidR="00305747" w:rsidRPr="00B2578A" w:rsidRDefault="00305747" w:rsidP="00305747">
                            <w:pPr>
                              <w:spacing w:line="276" w:lineRule="auto"/>
                              <w:rPr>
                                <w:lang w:val="nb-NO"/>
                              </w:rPr>
                            </w:pPr>
                          </w:p>
                          <w:p w:rsidR="00305747" w:rsidRPr="00B2578A" w:rsidRDefault="00305747" w:rsidP="00305747">
                            <w:pPr>
                              <w:spacing w:line="276" w:lineRule="auto"/>
                              <w:rPr>
                                <w:lang w:val="nb-NO"/>
                              </w:rPr>
                            </w:pPr>
                            <w:r w:rsidRPr="00B2578A">
                              <w:rPr>
                                <w:lang w:val="nb-NO"/>
                              </w:rPr>
                              <w:t>For andre spørsmål om innsamling, kontakt:</w:t>
                            </w:r>
                          </w:p>
                          <w:p w:rsidR="00305747" w:rsidRPr="00B2578A" w:rsidRDefault="00305747" w:rsidP="00305747">
                            <w:pPr>
                              <w:spacing w:line="276" w:lineRule="auto"/>
                              <w:rPr>
                                <w:lang w:val="nb-NO"/>
                              </w:rPr>
                            </w:pPr>
                            <w:r w:rsidRPr="00B2578A">
                              <w:rPr>
                                <w:lang w:val="nb-NO"/>
                              </w:rPr>
                              <w:t>-Christer Moe Rolandsen, mobil: 416 13 266</w:t>
                            </w:r>
                          </w:p>
                          <w:p w:rsidR="00305747" w:rsidRPr="00305747" w:rsidRDefault="00305747" w:rsidP="00305747">
                            <w:pPr>
                              <w:spacing w:line="276" w:lineRule="auto"/>
                              <w:rPr>
                                <w:i/>
                                <w:lang w:val="nb-NO"/>
                              </w:rPr>
                            </w:pPr>
                            <w:r w:rsidRPr="00305747">
                              <w:rPr>
                                <w:i/>
                                <w:lang w:val="nb-NO"/>
                              </w:rPr>
                              <w:t>CWD-prosjektleder NINA</w:t>
                            </w:r>
                          </w:p>
                          <w:p w:rsidR="00305747" w:rsidRPr="00305747" w:rsidRDefault="00305747" w:rsidP="00305747">
                            <w:pPr>
                              <w:spacing w:line="276" w:lineRule="auto"/>
                              <w:rPr>
                                <w:lang w:val="nb-NO"/>
                              </w:rPr>
                            </w:pPr>
                            <w:r w:rsidRPr="00305747">
                              <w:rPr>
                                <w:lang w:val="nb-NO"/>
                              </w:rPr>
                              <w:t>-Vebjørn Veiberg, mobil: 957 00 510</w:t>
                            </w:r>
                          </w:p>
                          <w:p w:rsidR="00305747" w:rsidRPr="00B2578A" w:rsidRDefault="00305747" w:rsidP="00305747">
                            <w:pPr>
                              <w:spacing w:line="276" w:lineRule="auto"/>
                              <w:rPr>
                                <w:i/>
                                <w:lang w:val="nb-NO"/>
                              </w:rPr>
                            </w:pPr>
                            <w:r w:rsidRPr="00B2578A">
                              <w:rPr>
                                <w:i/>
                                <w:lang w:val="nb-NO"/>
                              </w:rPr>
                              <w:t>Bestandsovervåking hjort NINA</w:t>
                            </w:r>
                          </w:p>
                          <w:p w:rsidR="00305747" w:rsidRPr="00B2578A" w:rsidRDefault="00305747" w:rsidP="00305747">
                            <w:pPr>
                              <w:spacing w:line="276" w:lineRule="auto"/>
                              <w:rPr>
                                <w:lang w:val="nb-NO"/>
                              </w:rPr>
                            </w:pPr>
                            <w:r w:rsidRPr="00B2578A">
                              <w:rPr>
                                <w:lang w:val="nb-NO"/>
                              </w:rPr>
                              <w:t>-Erling Solberg, mobil: 934 66 772</w:t>
                            </w:r>
                          </w:p>
                          <w:p w:rsidR="00305747" w:rsidRDefault="00305747" w:rsidP="00305747">
                            <w:pPr>
                              <w:spacing w:line="276" w:lineRule="auto"/>
                              <w:rPr>
                                <w:i/>
                                <w:lang w:val="nb-NO"/>
                              </w:rPr>
                            </w:pPr>
                            <w:r w:rsidRPr="00B2578A">
                              <w:rPr>
                                <w:i/>
                                <w:lang w:val="nb-NO"/>
                              </w:rPr>
                              <w:t>Bestandsovervåking elg NINA</w:t>
                            </w:r>
                          </w:p>
                          <w:p w:rsidR="00277E8B" w:rsidRDefault="00277E8B" w:rsidP="00305747">
                            <w:pPr>
                              <w:spacing w:line="276" w:lineRule="auto"/>
                              <w:rPr>
                                <w:i/>
                                <w:lang w:val="nb-NO"/>
                              </w:rPr>
                            </w:pPr>
                          </w:p>
                          <w:p w:rsidR="00305747" w:rsidRPr="00B2578A" w:rsidRDefault="009700B8" w:rsidP="00305747">
                            <w:pPr>
                              <w:pStyle w:val="Heading2"/>
                              <w:spacing w:line="276" w:lineRule="auto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Lenker til nettsteder</w:t>
                            </w:r>
                          </w:p>
                          <w:p w:rsidR="00305747" w:rsidRDefault="0013049B" w:rsidP="00277E8B">
                            <w:pPr>
                              <w:pStyle w:val="Default"/>
                              <w:spacing w:after="240" w:line="276" w:lineRule="auto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13049B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Se informasjon om den nasjonale innsamlingen på </w:t>
                            </w:r>
                            <w:hyperlink r:id="rId7" w:history="1">
                              <w:r w:rsidRPr="00A73D97">
                                <w:rPr>
                                  <w:rStyle w:val="Hyperlink"/>
                                  <w:sz w:val="20"/>
                                  <w:szCs w:val="20"/>
                                  <w:lang w:val="nb-NO"/>
                                </w:rPr>
                                <w:t>www.nina.no/cwd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  <w:r w:rsidR="00305747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305747" w:rsidRDefault="0013049B" w:rsidP="00277E8B">
                            <w:pPr>
                              <w:pStyle w:val="Default"/>
                              <w:spacing w:after="240" w:line="276" w:lineRule="auto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Se i</w:t>
                            </w:r>
                            <w:r w:rsidR="00305747" w:rsidRPr="0013049B">
                              <w:rPr>
                                <w:sz w:val="20"/>
                                <w:szCs w:val="20"/>
                                <w:lang w:val="nb-NO"/>
                              </w:rPr>
                              <w:t>nformasjon om viltforvaltning</w:t>
                            </w: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og</w:t>
                            </w:r>
                            <w:r w:rsidRPr="0013049B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jakt og </w:t>
                            </w: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CWD på</w:t>
                            </w:r>
                            <w:r w:rsidRPr="0013049B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hyperlink r:id="rId8" w:history="1">
                              <w:r w:rsidRPr="00A73D97">
                                <w:rPr>
                                  <w:rStyle w:val="Hyperlink"/>
                                  <w:sz w:val="20"/>
                                  <w:szCs w:val="20"/>
                                  <w:lang w:val="nb-NO"/>
                                </w:rPr>
                                <w:t>www.miljodirektoratet.no/cwd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. </w:t>
                            </w:r>
                          </w:p>
                          <w:p w:rsidR="00305747" w:rsidRDefault="0013049B" w:rsidP="00277E8B">
                            <w:pPr>
                              <w:spacing w:after="240"/>
                              <w:rPr>
                                <w:rStyle w:val="Hyperlink"/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Se </w:t>
                            </w:r>
                            <w:hyperlink r:id="rId9" w:history="1">
                              <w:r w:rsidRPr="0013049B">
                                <w:rPr>
                                  <w:rStyle w:val="Hyperlink"/>
                                  <w:lang w:val="nb-NO"/>
                                </w:rPr>
                                <w:t>fakta</w:t>
                              </w:r>
                              <w:r w:rsidR="00305747" w:rsidRPr="0013049B">
                                <w:rPr>
                                  <w:rStyle w:val="Hyperlink"/>
                                  <w:lang w:val="nb-NO"/>
                                </w:rPr>
                                <w:t xml:space="preserve"> om CWD</w:t>
                              </w:r>
                            </w:hyperlink>
                            <w:r w:rsidR="00305747" w:rsidRPr="0013049B">
                              <w:rPr>
                                <w:lang w:val="nb-NO"/>
                              </w:rPr>
                              <w:t xml:space="preserve"> fra Veterinærinstituttet</w:t>
                            </w:r>
                            <w:r>
                              <w:rPr>
                                <w:lang w:val="nb-NO"/>
                              </w:rPr>
                              <w:t>.</w:t>
                            </w:r>
                          </w:p>
                          <w:p w:rsidR="00305747" w:rsidRPr="00277E8B" w:rsidRDefault="0013049B" w:rsidP="00277E8B">
                            <w:pPr>
                              <w:pStyle w:val="Default"/>
                              <w:spacing w:after="240" w:line="276" w:lineRule="auto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Se Mattilsynets hjemmeside for informasjon til jegere.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91829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292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" filled="f" strokecolor="#2f5496 [2408]" strokeweight="4.5pt">
                <v:textbox style="mso-fit-shape-to-text:t">
                  <w:txbxContent>
                    <w:p w:rsidR="00305747" w:rsidRPr="00B2578A" w:rsidRDefault="00305747" w:rsidP="00305747">
                      <w:pPr>
                        <w:pStyle w:val="Overskrift2"/>
                        <w:spacing w:line="276" w:lineRule="auto"/>
                        <w:rPr>
                          <w:lang w:val="nb-NO"/>
                        </w:rPr>
                      </w:pPr>
                      <w:r w:rsidRPr="00B2578A">
                        <w:rPr>
                          <w:lang w:val="nb-NO"/>
                        </w:rPr>
                        <w:t>Kontaktinformasjon</w:t>
                      </w:r>
                    </w:p>
                    <w:p w:rsidR="00305747" w:rsidRPr="00B2578A" w:rsidRDefault="00305747" w:rsidP="00305747">
                      <w:pPr>
                        <w:spacing w:line="276" w:lineRule="auto"/>
                        <w:rPr>
                          <w:lang w:val="nb-NO"/>
                        </w:rPr>
                      </w:pPr>
                      <w:r w:rsidRPr="00B2578A">
                        <w:rPr>
                          <w:lang w:val="nb-NO"/>
                        </w:rPr>
                        <w:t>Har du spørsmål om innsamling i kommunen kan du kontakte:</w:t>
                      </w:r>
                    </w:p>
                    <w:p w:rsidR="00305747" w:rsidRPr="00B2578A" w:rsidRDefault="00B8316A" w:rsidP="00305747">
                      <w:pPr>
                        <w:spacing w:line="276" w:lineRule="auto"/>
                        <w:rPr>
                          <w:lang w:val="nb-NO"/>
                        </w:rPr>
                      </w:pPr>
                      <w:r w:rsidRPr="00BF3F5C">
                        <w:rPr>
                          <w:lang w:val="nb-NO"/>
                        </w:rPr>
                        <w:t xml:space="preserve">Pia Helene Knøsen Lund, </w:t>
                      </w:r>
                      <w:proofErr w:type="spellStart"/>
                      <w:r w:rsidRPr="00BF3F5C">
                        <w:rPr>
                          <w:lang w:val="nb-NO"/>
                        </w:rPr>
                        <w:t>tlf</w:t>
                      </w:r>
                      <w:proofErr w:type="spellEnd"/>
                      <w:r w:rsidR="000506D4">
                        <w:rPr>
                          <w:lang w:val="nb-NO"/>
                        </w:rPr>
                        <w:t xml:space="preserve"> 991</w:t>
                      </w:r>
                      <w:r w:rsidRPr="00BF3F5C">
                        <w:rPr>
                          <w:lang w:val="nb-NO"/>
                        </w:rPr>
                        <w:t>07780</w:t>
                      </w:r>
                      <w:r w:rsidR="000506D4">
                        <w:rPr>
                          <w:lang w:val="nb-NO"/>
                        </w:rPr>
                        <w:t>/phl@vis.kommune.no</w:t>
                      </w:r>
                    </w:p>
                    <w:p w:rsidR="00305747" w:rsidRPr="00B2578A" w:rsidRDefault="00305747" w:rsidP="00305747">
                      <w:pPr>
                        <w:spacing w:line="276" w:lineRule="auto"/>
                        <w:rPr>
                          <w:i/>
                          <w:lang w:val="nb-NO"/>
                        </w:rPr>
                      </w:pPr>
                      <w:r w:rsidRPr="00B2578A">
                        <w:rPr>
                          <w:i/>
                          <w:lang w:val="nb-NO"/>
                        </w:rPr>
                        <w:t>Kommunal viltforvaltning</w:t>
                      </w:r>
                    </w:p>
                    <w:p w:rsidR="00305747" w:rsidRPr="00B2578A" w:rsidRDefault="00B8316A" w:rsidP="00305747">
                      <w:pPr>
                        <w:spacing w:line="276" w:lineRule="auto"/>
                        <w:rPr>
                          <w:lang w:val="nb-NO"/>
                        </w:rPr>
                      </w:pPr>
                      <w:r w:rsidRPr="00BF3F5C">
                        <w:rPr>
                          <w:lang w:val="nb-NO"/>
                        </w:rPr>
                        <w:t xml:space="preserve">Pernille Fageraas, </w:t>
                      </w:r>
                      <w:proofErr w:type="spellStart"/>
                      <w:r w:rsidRPr="00BF3F5C">
                        <w:rPr>
                          <w:lang w:val="nb-NO"/>
                        </w:rPr>
                        <w:t>tlf</w:t>
                      </w:r>
                      <w:proofErr w:type="spellEnd"/>
                      <w:r w:rsidRPr="00BF3F5C">
                        <w:rPr>
                          <w:lang w:val="nb-NO"/>
                        </w:rPr>
                        <w:t xml:space="preserve"> 905 31302</w:t>
                      </w:r>
                      <w:r w:rsidR="000506D4">
                        <w:rPr>
                          <w:lang w:val="nb-NO"/>
                        </w:rPr>
                        <w:t>/inplf@mattilsynet.no</w:t>
                      </w:r>
                    </w:p>
                    <w:p w:rsidR="00305747" w:rsidRPr="00B2578A" w:rsidRDefault="00305747" w:rsidP="00305747">
                      <w:pPr>
                        <w:spacing w:line="276" w:lineRule="auto"/>
                        <w:rPr>
                          <w:i/>
                          <w:lang w:val="nb-NO"/>
                        </w:rPr>
                      </w:pPr>
                      <w:r w:rsidRPr="00B2578A">
                        <w:rPr>
                          <w:i/>
                          <w:lang w:val="nb-NO"/>
                        </w:rPr>
                        <w:t>Mattilsynet lokalt</w:t>
                      </w:r>
                    </w:p>
                    <w:p w:rsidR="00305747" w:rsidRPr="00B2578A" w:rsidRDefault="00305747" w:rsidP="00305747">
                      <w:pPr>
                        <w:spacing w:line="276" w:lineRule="auto"/>
                        <w:rPr>
                          <w:lang w:val="nb-NO"/>
                        </w:rPr>
                      </w:pPr>
                    </w:p>
                    <w:p w:rsidR="00305747" w:rsidRPr="00B2578A" w:rsidRDefault="00305747" w:rsidP="00305747">
                      <w:pPr>
                        <w:spacing w:line="276" w:lineRule="auto"/>
                        <w:rPr>
                          <w:lang w:val="nb-NO"/>
                        </w:rPr>
                      </w:pPr>
                      <w:r w:rsidRPr="00B2578A">
                        <w:rPr>
                          <w:lang w:val="nb-NO"/>
                        </w:rPr>
                        <w:t>For andre spørsmål om innsamling, kontakt:</w:t>
                      </w:r>
                    </w:p>
                    <w:p w:rsidR="00305747" w:rsidRPr="00B2578A" w:rsidRDefault="00305747" w:rsidP="00305747">
                      <w:pPr>
                        <w:spacing w:line="276" w:lineRule="auto"/>
                        <w:rPr>
                          <w:lang w:val="nb-NO"/>
                        </w:rPr>
                      </w:pPr>
                      <w:r w:rsidRPr="00B2578A">
                        <w:rPr>
                          <w:lang w:val="nb-NO"/>
                        </w:rPr>
                        <w:t>-Christer Moe Rolandsen, mobil: 416 13 266</w:t>
                      </w:r>
                    </w:p>
                    <w:p w:rsidR="00305747" w:rsidRPr="00305747" w:rsidRDefault="00305747" w:rsidP="00305747">
                      <w:pPr>
                        <w:spacing w:line="276" w:lineRule="auto"/>
                        <w:rPr>
                          <w:i/>
                          <w:lang w:val="nb-NO"/>
                        </w:rPr>
                      </w:pPr>
                      <w:r w:rsidRPr="00305747">
                        <w:rPr>
                          <w:i/>
                          <w:lang w:val="nb-NO"/>
                        </w:rPr>
                        <w:t>CWD-prosjektleder NINA</w:t>
                      </w:r>
                    </w:p>
                    <w:p w:rsidR="00305747" w:rsidRPr="00305747" w:rsidRDefault="00305747" w:rsidP="00305747">
                      <w:pPr>
                        <w:spacing w:line="276" w:lineRule="auto"/>
                        <w:rPr>
                          <w:lang w:val="nb-NO"/>
                        </w:rPr>
                      </w:pPr>
                      <w:r w:rsidRPr="00305747">
                        <w:rPr>
                          <w:lang w:val="nb-NO"/>
                        </w:rPr>
                        <w:t>-Vebjørn Veiberg, mobil: 957 00 510</w:t>
                      </w:r>
                    </w:p>
                    <w:p w:rsidR="00305747" w:rsidRPr="00B2578A" w:rsidRDefault="00305747" w:rsidP="00305747">
                      <w:pPr>
                        <w:spacing w:line="276" w:lineRule="auto"/>
                        <w:rPr>
                          <w:i/>
                          <w:lang w:val="nb-NO"/>
                        </w:rPr>
                      </w:pPr>
                      <w:r w:rsidRPr="00B2578A">
                        <w:rPr>
                          <w:i/>
                          <w:lang w:val="nb-NO"/>
                        </w:rPr>
                        <w:t>Bestandsovervåking hjort NINA</w:t>
                      </w:r>
                    </w:p>
                    <w:p w:rsidR="00305747" w:rsidRPr="00B2578A" w:rsidRDefault="00305747" w:rsidP="00305747">
                      <w:pPr>
                        <w:spacing w:line="276" w:lineRule="auto"/>
                        <w:rPr>
                          <w:lang w:val="nb-NO"/>
                        </w:rPr>
                      </w:pPr>
                      <w:r w:rsidRPr="00B2578A">
                        <w:rPr>
                          <w:lang w:val="nb-NO"/>
                        </w:rPr>
                        <w:t>-Erling Solberg, mobil: 934 66 772</w:t>
                      </w:r>
                    </w:p>
                    <w:p w:rsidR="00305747" w:rsidRDefault="00305747" w:rsidP="00305747">
                      <w:pPr>
                        <w:spacing w:line="276" w:lineRule="auto"/>
                        <w:rPr>
                          <w:i/>
                          <w:lang w:val="nb-NO"/>
                        </w:rPr>
                      </w:pPr>
                      <w:r w:rsidRPr="00B2578A">
                        <w:rPr>
                          <w:i/>
                          <w:lang w:val="nb-NO"/>
                        </w:rPr>
                        <w:t>Bestandsovervåking elg NINA</w:t>
                      </w:r>
                    </w:p>
                    <w:p w:rsidR="00277E8B" w:rsidRDefault="00277E8B" w:rsidP="00305747">
                      <w:pPr>
                        <w:spacing w:line="276" w:lineRule="auto"/>
                        <w:rPr>
                          <w:i/>
                          <w:lang w:val="nb-NO"/>
                        </w:rPr>
                      </w:pPr>
                    </w:p>
                    <w:p w:rsidR="00305747" w:rsidRPr="00B2578A" w:rsidRDefault="009700B8" w:rsidP="00305747">
                      <w:pPr>
                        <w:pStyle w:val="Overskrift2"/>
                        <w:spacing w:line="276" w:lineRule="auto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Lenker til nettsteder</w:t>
                      </w:r>
                    </w:p>
                    <w:p w:rsidR="00305747" w:rsidRDefault="0013049B" w:rsidP="00277E8B">
                      <w:pPr>
                        <w:pStyle w:val="Default"/>
                        <w:spacing w:after="240" w:line="276" w:lineRule="auto"/>
                        <w:rPr>
                          <w:sz w:val="20"/>
                          <w:szCs w:val="20"/>
                          <w:lang w:val="nb-NO"/>
                        </w:rPr>
                      </w:pPr>
                      <w:r w:rsidRPr="0013049B">
                        <w:rPr>
                          <w:sz w:val="20"/>
                          <w:szCs w:val="20"/>
                          <w:lang w:val="nb-NO"/>
                        </w:rPr>
                        <w:t xml:space="preserve">Se informasjon om den nasjonale innsamlingen på </w:t>
                      </w:r>
                      <w:hyperlink r:id="rId10" w:history="1">
                        <w:r w:rsidRPr="00A73D97">
                          <w:rPr>
                            <w:rStyle w:val="Hyperkobling"/>
                            <w:sz w:val="20"/>
                            <w:szCs w:val="20"/>
                            <w:lang w:val="nb-NO"/>
                          </w:rPr>
                          <w:t>www.nina.no/cwd</w:t>
                        </w:r>
                      </w:hyperlink>
                      <w:r>
                        <w:rPr>
                          <w:sz w:val="20"/>
                          <w:szCs w:val="20"/>
                          <w:lang w:val="nb-NO"/>
                        </w:rPr>
                        <w:t>.</w:t>
                      </w:r>
                      <w:r w:rsidR="00305747">
                        <w:rPr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</w:p>
                    <w:p w:rsidR="00305747" w:rsidRDefault="0013049B" w:rsidP="00277E8B">
                      <w:pPr>
                        <w:pStyle w:val="Default"/>
                        <w:spacing w:after="240" w:line="276" w:lineRule="auto"/>
                        <w:rPr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sz w:val="20"/>
                          <w:szCs w:val="20"/>
                          <w:lang w:val="nb-NO"/>
                        </w:rPr>
                        <w:t>Se i</w:t>
                      </w:r>
                      <w:r w:rsidR="00305747" w:rsidRPr="0013049B">
                        <w:rPr>
                          <w:sz w:val="20"/>
                          <w:szCs w:val="20"/>
                          <w:lang w:val="nb-NO"/>
                        </w:rPr>
                        <w:t>nformasjon om viltforvaltning</w:t>
                      </w:r>
                      <w:r>
                        <w:rPr>
                          <w:sz w:val="20"/>
                          <w:szCs w:val="20"/>
                          <w:lang w:val="nb-NO"/>
                        </w:rPr>
                        <w:t xml:space="preserve"> og</w:t>
                      </w:r>
                      <w:r w:rsidRPr="0013049B">
                        <w:rPr>
                          <w:sz w:val="20"/>
                          <w:szCs w:val="20"/>
                          <w:lang w:val="nb-NO"/>
                        </w:rPr>
                        <w:t xml:space="preserve"> jakt og </w:t>
                      </w:r>
                      <w:r>
                        <w:rPr>
                          <w:sz w:val="20"/>
                          <w:szCs w:val="20"/>
                          <w:lang w:val="nb-NO"/>
                        </w:rPr>
                        <w:t>CWD på</w:t>
                      </w:r>
                      <w:r w:rsidRPr="0013049B">
                        <w:rPr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hyperlink r:id="rId11" w:history="1">
                        <w:r w:rsidRPr="00A73D97">
                          <w:rPr>
                            <w:rStyle w:val="Hyperkobling"/>
                            <w:sz w:val="20"/>
                            <w:szCs w:val="20"/>
                            <w:lang w:val="nb-NO"/>
                          </w:rPr>
                          <w:t>www.miljodirektoratet.no/cwd</w:t>
                        </w:r>
                      </w:hyperlink>
                      <w:r>
                        <w:rPr>
                          <w:sz w:val="20"/>
                          <w:szCs w:val="20"/>
                          <w:lang w:val="nb-NO"/>
                        </w:rPr>
                        <w:t xml:space="preserve">. </w:t>
                      </w:r>
                    </w:p>
                    <w:p w:rsidR="00305747" w:rsidRDefault="0013049B" w:rsidP="00277E8B">
                      <w:pPr>
                        <w:spacing w:after="240"/>
                        <w:rPr>
                          <w:rStyle w:val="Hyperkobling"/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Se </w:t>
                      </w:r>
                      <w:hyperlink r:id="rId12" w:history="1">
                        <w:r w:rsidRPr="0013049B">
                          <w:rPr>
                            <w:rStyle w:val="Hyperkobling"/>
                            <w:lang w:val="nb-NO"/>
                          </w:rPr>
                          <w:t>fakta</w:t>
                        </w:r>
                        <w:r w:rsidR="00305747" w:rsidRPr="0013049B">
                          <w:rPr>
                            <w:rStyle w:val="Hyperkobling"/>
                            <w:lang w:val="nb-NO"/>
                          </w:rPr>
                          <w:t xml:space="preserve"> om CWD</w:t>
                        </w:r>
                      </w:hyperlink>
                      <w:r w:rsidR="00305747" w:rsidRPr="0013049B">
                        <w:rPr>
                          <w:lang w:val="nb-NO"/>
                        </w:rPr>
                        <w:t xml:space="preserve"> fra Veterinærinstituttet</w:t>
                      </w:r>
                      <w:r>
                        <w:rPr>
                          <w:lang w:val="nb-NO"/>
                        </w:rPr>
                        <w:t>.</w:t>
                      </w:r>
                    </w:p>
                    <w:p w:rsidR="00305747" w:rsidRPr="00277E8B" w:rsidRDefault="0013049B" w:rsidP="00277E8B">
                      <w:pPr>
                        <w:pStyle w:val="Default"/>
                        <w:spacing w:after="240" w:line="276" w:lineRule="auto"/>
                        <w:rPr>
                          <w:lang w:val="nb-NO"/>
                        </w:rPr>
                      </w:pPr>
                      <w:r>
                        <w:rPr>
                          <w:sz w:val="20"/>
                          <w:szCs w:val="20"/>
                          <w:lang w:val="nb-NO"/>
                        </w:rPr>
                        <w:t>Se Mattilsynets hjemmeside for informasjon til jegere.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7270B" w:rsidSect="00F7270B">
      <w:type w:val="continuous"/>
      <w:pgSz w:w="12240" w:h="15840"/>
      <w:pgMar w:top="1417" w:right="1417" w:bottom="1417" w:left="1417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50E91"/>
    <w:multiLevelType w:val="hybridMultilevel"/>
    <w:tmpl w:val="A9745C90"/>
    <w:lvl w:ilvl="0" w:tplc="F9943F3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0"/>
    <w:rsid w:val="00006CC1"/>
    <w:rsid w:val="000506D4"/>
    <w:rsid w:val="00056E38"/>
    <w:rsid w:val="00057736"/>
    <w:rsid w:val="0006206D"/>
    <w:rsid w:val="00062307"/>
    <w:rsid w:val="000A2577"/>
    <w:rsid w:val="000B3E22"/>
    <w:rsid w:val="000D3B18"/>
    <w:rsid w:val="00112CD1"/>
    <w:rsid w:val="0013049B"/>
    <w:rsid w:val="00143C0C"/>
    <w:rsid w:val="0018330F"/>
    <w:rsid w:val="001922B7"/>
    <w:rsid w:val="001B618A"/>
    <w:rsid w:val="001F5A46"/>
    <w:rsid w:val="00220380"/>
    <w:rsid w:val="002229E2"/>
    <w:rsid w:val="00246540"/>
    <w:rsid w:val="00247762"/>
    <w:rsid w:val="00277E8B"/>
    <w:rsid w:val="0029110C"/>
    <w:rsid w:val="002F61FE"/>
    <w:rsid w:val="00305747"/>
    <w:rsid w:val="00316B9B"/>
    <w:rsid w:val="003260FC"/>
    <w:rsid w:val="00365432"/>
    <w:rsid w:val="003F33A5"/>
    <w:rsid w:val="004119E5"/>
    <w:rsid w:val="004373DB"/>
    <w:rsid w:val="00476715"/>
    <w:rsid w:val="004E32FF"/>
    <w:rsid w:val="005071BD"/>
    <w:rsid w:val="00573974"/>
    <w:rsid w:val="0059272C"/>
    <w:rsid w:val="005A2741"/>
    <w:rsid w:val="005C02EC"/>
    <w:rsid w:val="005D6AB1"/>
    <w:rsid w:val="006445E3"/>
    <w:rsid w:val="00654C4D"/>
    <w:rsid w:val="00663EAC"/>
    <w:rsid w:val="00670DBB"/>
    <w:rsid w:val="00673A8E"/>
    <w:rsid w:val="006856CE"/>
    <w:rsid w:val="00735BA9"/>
    <w:rsid w:val="00752CCA"/>
    <w:rsid w:val="007534D1"/>
    <w:rsid w:val="0075637D"/>
    <w:rsid w:val="007706CF"/>
    <w:rsid w:val="0078516C"/>
    <w:rsid w:val="007B4E1C"/>
    <w:rsid w:val="007E555A"/>
    <w:rsid w:val="00806603"/>
    <w:rsid w:val="0085304C"/>
    <w:rsid w:val="008872EE"/>
    <w:rsid w:val="008A28D6"/>
    <w:rsid w:val="008D6DBA"/>
    <w:rsid w:val="008E2E53"/>
    <w:rsid w:val="00900385"/>
    <w:rsid w:val="009030B0"/>
    <w:rsid w:val="00931612"/>
    <w:rsid w:val="00957642"/>
    <w:rsid w:val="009700B8"/>
    <w:rsid w:val="00973E4C"/>
    <w:rsid w:val="009922FC"/>
    <w:rsid w:val="00AD7901"/>
    <w:rsid w:val="00AE765A"/>
    <w:rsid w:val="00B07E5C"/>
    <w:rsid w:val="00B2578A"/>
    <w:rsid w:val="00B276C6"/>
    <w:rsid w:val="00B301A2"/>
    <w:rsid w:val="00B32F53"/>
    <w:rsid w:val="00B42FC5"/>
    <w:rsid w:val="00B532B3"/>
    <w:rsid w:val="00B8316A"/>
    <w:rsid w:val="00BF3F5C"/>
    <w:rsid w:val="00C13817"/>
    <w:rsid w:val="00C50312"/>
    <w:rsid w:val="00CE16E0"/>
    <w:rsid w:val="00CE2DA0"/>
    <w:rsid w:val="00D0064A"/>
    <w:rsid w:val="00D06421"/>
    <w:rsid w:val="00D37EB6"/>
    <w:rsid w:val="00D63F90"/>
    <w:rsid w:val="00D834A8"/>
    <w:rsid w:val="00DA51F5"/>
    <w:rsid w:val="00DD0D0E"/>
    <w:rsid w:val="00DE0302"/>
    <w:rsid w:val="00E52F0E"/>
    <w:rsid w:val="00E573AE"/>
    <w:rsid w:val="00E97F49"/>
    <w:rsid w:val="00EA6A35"/>
    <w:rsid w:val="00EB47D8"/>
    <w:rsid w:val="00EB578D"/>
    <w:rsid w:val="00EC1867"/>
    <w:rsid w:val="00F00B5D"/>
    <w:rsid w:val="00F039FA"/>
    <w:rsid w:val="00F12AD2"/>
    <w:rsid w:val="00F3210D"/>
    <w:rsid w:val="00F40406"/>
    <w:rsid w:val="00F521FB"/>
    <w:rsid w:val="00F7270B"/>
    <w:rsid w:val="00FC445D"/>
    <w:rsid w:val="00FD6328"/>
    <w:rsid w:val="00FE4FE0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67C952-38BC-41DC-B293-A6E44F8C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80" w:lineRule="exact"/>
    </w:pPr>
    <w:rPr>
      <w:rFonts w:ascii="Trebuchet MS" w:hAnsi="Trebuchet MS" w:cs="Trebuchet MS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0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6603"/>
    <w:pPr>
      <w:spacing w:before="240" w:line="216" w:lineRule="auto"/>
      <w:outlineLvl w:val="1"/>
    </w:pPr>
    <w:rPr>
      <w:rFonts w:ascii="Calibri Light" w:hAnsi="Calibri Light"/>
      <w:b/>
      <w:bCs/>
      <w:color w:val="2F549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06603"/>
    <w:pPr>
      <w:spacing w:before="560" w:after="120" w:line="560" w:lineRule="exact"/>
    </w:pPr>
    <w:rPr>
      <w:rFonts w:ascii="Calibri Light" w:hAnsi="Calibri Light" w:cs="Palatino Linotype"/>
      <w:b/>
      <w:bCs/>
      <w:color w:val="2F5496"/>
      <w:sz w:val="44"/>
      <w:szCs w:val="48"/>
    </w:rPr>
  </w:style>
  <w:style w:type="character" w:customStyle="1" w:styleId="TitleChar">
    <w:name w:val="Title Char"/>
    <w:link w:val="Title"/>
    <w:uiPriority w:val="99"/>
    <w:rsid w:val="00806603"/>
    <w:rPr>
      <w:rFonts w:ascii="Calibri Light" w:hAnsi="Calibri Light" w:cs="Palatino Linotype"/>
      <w:b/>
      <w:bCs/>
      <w:color w:val="2F5496"/>
      <w:kern w:val="28"/>
      <w:sz w:val="44"/>
      <w:szCs w:val="48"/>
    </w:rPr>
  </w:style>
  <w:style w:type="paragraph" w:customStyle="1" w:styleId="Ingress">
    <w:name w:val="Ingress"/>
    <w:basedOn w:val="Normal"/>
    <w:uiPriority w:val="99"/>
    <w:pPr>
      <w:spacing w:line="240" w:lineRule="auto"/>
    </w:pPr>
    <w:rPr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rsid w:val="00806603"/>
    <w:rPr>
      <w:rFonts w:ascii="Calibri Light" w:hAnsi="Calibri Light" w:cs="Trebuchet MS"/>
      <w:b/>
      <w:bCs/>
      <w:color w:val="2F5496"/>
      <w:kern w:val="28"/>
      <w:sz w:val="28"/>
      <w:szCs w:val="20"/>
    </w:rPr>
  </w:style>
  <w:style w:type="paragraph" w:styleId="Caption">
    <w:name w:val="caption"/>
    <w:basedOn w:val="Normal"/>
    <w:uiPriority w:val="99"/>
    <w:qFormat/>
    <w:pPr>
      <w:spacing w:after="120" w:line="285" w:lineRule="auto"/>
    </w:pPr>
    <w:rPr>
      <w:i/>
      <w:iCs/>
      <w:sz w:val="16"/>
      <w:szCs w:val="16"/>
    </w:rPr>
  </w:style>
  <w:style w:type="paragraph" w:styleId="Footer">
    <w:name w:val="footer"/>
    <w:basedOn w:val="Normal"/>
    <w:link w:val="FooterChar"/>
    <w:uiPriority w:val="99"/>
    <w:pPr>
      <w:spacing w:after="120" w:line="285" w:lineRule="auto"/>
    </w:pPr>
    <w:rPr>
      <w:sz w:val="13"/>
      <w:szCs w:val="13"/>
    </w:rPr>
  </w:style>
  <w:style w:type="character" w:customStyle="1" w:styleId="FooterChar">
    <w:name w:val="Footer Char"/>
    <w:link w:val="Footer"/>
    <w:uiPriority w:val="99"/>
    <w:semiHidden/>
    <w:rsid w:val="00246540"/>
    <w:rPr>
      <w:rFonts w:ascii="Trebuchet MS" w:hAnsi="Trebuchet MS" w:cs="Trebuchet MS"/>
      <w:color w:val="000000"/>
      <w:kern w:val="28"/>
      <w:sz w:val="20"/>
      <w:szCs w:val="20"/>
    </w:rPr>
  </w:style>
  <w:style w:type="paragraph" w:customStyle="1" w:styleId="TekstboksOverskrift">
    <w:name w:val="Tekstboks Overskrift"/>
    <w:basedOn w:val="Normal"/>
    <w:uiPriority w:val="99"/>
    <w:pPr>
      <w:spacing w:after="40" w:line="280" w:lineRule="atLeast"/>
    </w:pPr>
    <w:rPr>
      <w:b/>
      <w:bCs/>
      <w:caps/>
      <w:color w:val="FFFFFF"/>
      <w:sz w:val="24"/>
      <w:szCs w:val="24"/>
    </w:rPr>
  </w:style>
  <w:style w:type="paragraph" w:customStyle="1" w:styleId="Tekstboksbrdtekst">
    <w:name w:val="Tekstboks brødtekst"/>
    <w:basedOn w:val="Normal"/>
    <w:rPr>
      <w:color w:val="FFFFFF"/>
    </w:rPr>
  </w:style>
  <w:style w:type="character" w:customStyle="1" w:styleId="Heading1Char">
    <w:name w:val="Heading 1 Char"/>
    <w:link w:val="Heading1"/>
    <w:uiPriority w:val="9"/>
    <w:rsid w:val="0080660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Default">
    <w:name w:val="Default"/>
    <w:rsid w:val="00EB578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663EAC"/>
    <w:rPr>
      <w:rFonts w:ascii="Arial" w:hAnsi="Arial"/>
      <w:sz w:val="19"/>
      <w:szCs w:val="19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2229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A5"/>
    <w:rPr>
      <w:rFonts w:ascii="Trebuchet MS" w:hAnsi="Trebuchet MS" w:cs="Trebuchet MS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3A5"/>
    <w:rPr>
      <w:rFonts w:ascii="Trebuchet MS" w:hAnsi="Trebuchet MS" w:cs="Trebuchet MS"/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A5"/>
    <w:rPr>
      <w:rFonts w:ascii="Tahoma" w:hAnsi="Tahoma" w:cs="Tahoma"/>
      <w:color w:val="000000"/>
      <w:kern w:val="28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04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jodirektoratet.no/cw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na.no/cwd" TargetMode="External"/><Relationship Id="rId12" Type="http://schemas.openxmlformats.org/officeDocument/2006/relationships/hyperlink" Target="http://www.vetinst.no/sykdom-og-agens/chronic-wasting-disea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jorteviltregisteret.no" TargetMode="External"/><Relationship Id="rId11" Type="http://schemas.openxmlformats.org/officeDocument/2006/relationships/hyperlink" Target="http://www.miljodirektoratet.no/cw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na.no/cw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tinst.no/sykdom-og-agens/chronic-wasting-disea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CE44-2F2B-47F6-96DA-335D3BD5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5385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Bjørneraas</dc:creator>
  <cp:keywords/>
  <dc:description/>
  <cp:lastModifiedBy>Næss, Camilla</cp:lastModifiedBy>
  <cp:revision>2</cp:revision>
  <cp:lastPrinted>2016-09-26T08:40:00Z</cp:lastPrinted>
  <dcterms:created xsi:type="dcterms:W3CDTF">2016-09-27T08:18:00Z</dcterms:created>
  <dcterms:modified xsi:type="dcterms:W3CDTF">2016-09-27T08:18:00Z</dcterms:modified>
</cp:coreProperties>
</file>